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C3" w:rsidRDefault="00C621C3" w:rsidP="00C621C3">
      <w:pPr>
        <w:autoSpaceDE w:val="0"/>
        <w:autoSpaceDN w:val="0"/>
        <w:adjustRightInd w:val="0"/>
        <w:spacing w:after="0"/>
        <w:rPr>
          <w:rFonts w:ascii="Arial" w:hAnsi="Arial" w:cs="Arial"/>
          <w:b/>
          <w:sz w:val="24"/>
          <w:szCs w:val="24"/>
        </w:rPr>
      </w:pPr>
      <w:r>
        <w:rPr>
          <w:rFonts w:ascii="Arial" w:hAnsi="Arial" w:cs="Arial"/>
          <w:b/>
          <w:sz w:val="24"/>
          <w:szCs w:val="24"/>
        </w:rPr>
        <w:t>Allegato C)</w:t>
      </w:r>
    </w:p>
    <w:p w:rsidR="000A532A" w:rsidRPr="00B7675D" w:rsidRDefault="000A532A" w:rsidP="0038222B">
      <w:pPr>
        <w:autoSpaceDE w:val="0"/>
        <w:autoSpaceDN w:val="0"/>
        <w:adjustRightInd w:val="0"/>
        <w:spacing w:after="0"/>
        <w:jc w:val="right"/>
        <w:rPr>
          <w:rFonts w:ascii="Arial" w:hAnsi="Arial" w:cs="Arial"/>
          <w:b/>
          <w:sz w:val="24"/>
          <w:szCs w:val="24"/>
        </w:rPr>
      </w:pPr>
      <w:r w:rsidRPr="00B7675D">
        <w:rPr>
          <w:rFonts w:ascii="Arial" w:hAnsi="Arial" w:cs="Arial"/>
          <w:b/>
          <w:sz w:val="24"/>
          <w:szCs w:val="24"/>
        </w:rPr>
        <w:t>Al Servizio Sociale</w:t>
      </w:r>
    </w:p>
    <w:p w:rsidR="000A532A" w:rsidRPr="00B7675D" w:rsidRDefault="0038222B" w:rsidP="000A532A">
      <w:pPr>
        <w:autoSpaceDE w:val="0"/>
        <w:autoSpaceDN w:val="0"/>
        <w:adjustRightInd w:val="0"/>
        <w:spacing w:after="0"/>
        <w:ind w:left="5664" w:firstLine="708"/>
        <w:jc w:val="right"/>
        <w:rPr>
          <w:rFonts w:ascii="Arial" w:hAnsi="Arial" w:cs="Arial"/>
          <w:b/>
          <w:sz w:val="24"/>
          <w:szCs w:val="24"/>
        </w:rPr>
      </w:pPr>
      <w:r w:rsidRPr="00B7675D">
        <w:rPr>
          <w:rFonts w:ascii="Arial" w:hAnsi="Arial" w:cs="Arial"/>
          <w:b/>
          <w:sz w:val="24"/>
          <w:szCs w:val="24"/>
        </w:rPr>
        <w:t>Comune di Lunamatrona</w:t>
      </w:r>
    </w:p>
    <w:p w:rsidR="000A532A" w:rsidRPr="00B7675D" w:rsidRDefault="000A532A" w:rsidP="000A532A">
      <w:pPr>
        <w:autoSpaceDE w:val="0"/>
        <w:autoSpaceDN w:val="0"/>
        <w:adjustRightInd w:val="0"/>
        <w:spacing w:after="0"/>
        <w:rPr>
          <w:rFonts w:ascii="Arial" w:hAnsi="Arial" w:cs="Arial"/>
          <w:b/>
          <w:sz w:val="24"/>
          <w:szCs w:val="24"/>
        </w:rPr>
      </w:pPr>
    </w:p>
    <w:p w:rsidR="00EA4305" w:rsidRPr="00B7675D" w:rsidRDefault="00EA4305" w:rsidP="00A472D5">
      <w:pPr>
        <w:pStyle w:val="Default"/>
        <w:jc w:val="both"/>
        <w:rPr>
          <w:rFonts w:ascii="Arial" w:hAnsi="Arial" w:cs="Arial"/>
          <w:b/>
        </w:rPr>
      </w:pPr>
      <w:r w:rsidRPr="00B7675D">
        <w:rPr>
          <w:rFonts w:ascii="Arial" w:hAnsi="Arial" w:cs="Arial"/>
          <w:b/>
          <w:bCs/>
        </w:rPr>
        <w:t xml:space="preserve">OGGETTO: </w:t>
      </w:r>
      <w:r w:rsidR="0038222B" w:rsidRPr="00B7675D">
        <w:rPr>
          <w:rFonts w:ascii="Arial" w:hAnsi="Arial" w:cs="Arial"/>
          <w:b/>
        </w:rPr>
        <w:t>Domanda di partecipazione al Bando per l’accesso al fondo destinato agli inquilini morosi incolpevoli, ai sensi dell’art. 6, comma 5, del D.L. 102/2013, convertito con Legge n. 124 del 28.10.2014.</w:t>
      </w:r>
      <w:r w:rsidRPr="00B7675D">
        <w:rPr>
          <w:rFonts w:ascii="Arial" w:hAnsi="Arial" w:cs="Arial"/>
          <w:b/>
          <w:bCs/>
        </w:rPr>
        <w:t xml:space="preserve"> </w:t>
      </w:r>
    </w:p>
    <w:p w:rsidR="00EA4305" w:rsidRPr="001708D6" w:rsidRDefault="00EA4305" w:rsidP="00EA4305">
      <w:pPr>
        <w:pStyle w:val="Default"/>
        <w:rPr>
          <w:sz w:val="22"/>
          <w:szCs w:val="22"/>
        </w:rPr>
      </w:pPr>
    </w:p>
    <w:p w:rsidR="00EA4305" w:rsidRPr="00B7675D" w:rsidRDefault="00EA4305" w:rsidP="00EA4305">
      <w:pPr>
        <w:pStyle w:val="Default"/>
        <w:jc w:val="both"/>
        <w:rPr>
          <w:sz w:val="22"/>
          <w:szCs w:val="22"/>
        </w:rPr>
      </w:pPr>
      <w:r w:rsidRPr="00B7675D">
        <w:rPr>
          <w:sz w:val="22"/>
          <w:szCs w:val="22"/>
        </w:rPr>
        <w:t xml:space="preserve">Il/la sottoscritto/a ________________________________ nato/a a _______________ prov. ____________ </w:t>
      </w:r>
    </w:p>
    <w:p w:rsidR="00EA4305" w:rsidRPr="00B7675D" w:rsidRDefault="00EA4305" w:rsidP="00EA4305">
      <w:pPr>
        <w:pStyle w:val="Default"/>
        <w:jc w:val="both"/>
        <w:rPr>
          <w:sz w:val="22"/>
          <w:szCs w:val="22"/>
        </w:rPr>
      </w:pPr>
      <w:r w:rsidRPr="00B7675D">
        <w:rPr>
          <w:sz w:val="22"/>
          <w:szCs w:val="22"/>
        </w:rPr>
        <w:t xml:space="preserve">il ___________residente a </w:t>
      </w:r>
      <w:r w:rsidR="00A472D5" w:rsidRPr="00B7675D">
        <w:rPr>
          <w:b/>
          <w:sz w:val="22"/>
          <w:szCs w:val="22"/>
        </w:rPr>
        <w:t>Lunamatrona</w:t>
      </w:r>
      <w:r w:rsidRPr="00B7675D">
        <w:rPr>
          <w:b/>
          <w:sz w:val="22"/>
          <w:szCs w:val="22"/>
        </w:rPr>
        <w:t xml:space="preserve"> </w:t>
      </w:r>
      <w:r w:rsidRPr="00B7675D">
        <w:rPr>
          <w:sz w:val="22"/>
          <w:szCs w:val="22"/>
        </w:rPr>
        <w:t xml:space="preserve">Via/Piazza ______________________________ n° ____ </w:t>
      </w:r>
    </w:p>
    <w:p w:rsidR="0038222B" w:rsidRPr="00B7675D" w:rsidRDefault="00EA4305" w:rsidP="00EA4305">
      <w:pPr>
        <w:pStyle w:val="Default"/>
        <w:jc w:val="both"/>
        <w:rPr>
          <w:sz w:val="22"/>
          <w:szCs w:val="22"/>
        </w:rPr>
      </w:pPr>
      <w:r w:rsidRPr="00B7675D">
        <w:rPr>
          <w:sz w:val="22"/>
          <w:szCs w:val="22"/>
        </w:rPr>
        <w:t>Codice Fiscale ______________________________________________ tel._________________________</w:t>
      </w:r>
    </w:p>
    <w:p w:rsidR="00EA4305" w:rsidRPr="00B7675D" w:rsidRDefault="0038222B" w:rsidP="00EA4305">
      <w:pPr>
        <w:pStyle w:val="Default"/>
        <w:jc w:val="both"/>
        <w:rPr>
          <w:sz w:val="22"/>
          <w:szCs w:val="22"/>
        </w:rPr>
      </w:pPr>
      <w:r w:rsidRPr="00B7675D">
        <w:rPr>
          <w:sz w:val="22"/>
          <w:szCs w:val="22"/>
        </w:rPr>
        <w:t>E mail _______________________</w:t>
      </w:r>
    </w:p>
    <w:p w:rsidR="00EA4305" w:rsidRPr="00B7675D" w:rsidRDefault="00EA4305" w:rsidP="00EA4305">
      <w:pPr>
        <w:pStyle w:val="Default"/>
        <w:rPr>
          <w:sz w:val="22"/>
          <w:szCs w:val="22"/>
        </w:rPr>
      </w:pPr>
    </w:p>
    <w:p w:rsidR="00EA4305" w:rsidRPr="00B7675D" w:rsidRDefault="00EA4305" w:rsidP="00EA4305">
      <w:pPr>
        <w:pStyle w:val="Default"/>
        <w:jc w:val="center"/>
        <w:rPr>
          <w:b/>
          <w:bCs/>
          <w:sz w:val="22"/>
          <w:szCs w:val="22"/>
        </w:rPr>
      </w:pPr>
      <w:r w:rsidRPr="00B7675D">
        <w:rPr>
          <w:b/>
          <w:bCs/>
          <w:sz w:val="22"/>
          <w:szCs w:val="22"/>
        </w:rPr>
        <w:t>CHIEDE</w:t>
      </w:r>
    </w:p>
    <w:p w:rsidR="00EA4305" w:rsidRPr="00B7675D" w:rsidRDefault="00EA4305" w:rsidP="00EA4305">
      <w:pPr>
        <w:pStyle w:val="Default"/>
        <w:jc w:val="center"/>
        <w:rPr>
          <w:sz w:val="22"/>
          <w:szCs w:val="22"/>
        </w:rPr>
      </w:pPr>
    </w:p>
    <w:p w:rsidR="006379F7" w:rsidRPr="00B7675D" w:rsidRDefault="0038222B" w:rsidP="00EA4305">
      <w:pPr>
        <w:pStyle w:val="Default"/>
        <w:jc w:val="both"/>
        <w:rPr>
          <w:sz w:val="22"/>
          <w:szCs w:val="22"/>
        </w:rPr>
      </w:pPr>
      <w:r w:rsidRPr="00B7675D">
        <w:rPr>
          <w:sz w:val="22"/>
          <w:szCs w:val="22"/>
        </w:rPr>
        <w:t>di partecipare al Bando per l’accesso al fondo destinato agli inquilini morosi incolpevoli ai sensi dell’art. 6, comma 5, del D.L. 102/2013, convertito con Legge n. 124 del 28.10.2014, Delibera Regionale n. 49/2 del 30.09.2020</w:t>
      </w:r>
      <w:r w:rsidR="006379F7" w:rsidRPr="00B7675D">
        <w:rPr>
          <w:sz w:val="22"/>
          <w:szCs w:val="22"/>
        </w:rPr>
        <w:t>.</w:t>
      </w:r>
    </w:p>
    <w:p w:rsidR="00EA4305" w:rsidRPr="00B7675D" w:rsidRDefault="0038222B" w:rsidP="00EA4305">
      <w:pPr>
        <w:pStyle w:val="Default"/>
        <w:jc w:val="both"/>
        <w:rPr>
          <w:sz w:val="22"/>
          <w:szCs w:val="22"/>
        </w:rPr>
      </w:pPr>
      <w:r w:rsidRPr="00B7675D">
        <w:rPr>
          <w:sz w:val="22"/>
          <w:szCs w:val="22"/>
        </w:rPr>
        <w:t>A tal fine, ai sensi e per gli effetti di quanto previsto agli art. 46 e 47 del D.P.R. 28 dicembre 2000 n. 445, consapevole della decadenza dal beneficio del contributo e delle responsabilità penali previste dagli artt. 75 e 76 del medesimo D.P.R. n. 445/2000 nel caso di dichiarazione non veritiera e falsità negli atti, (Dichiarazione sostitutiva art. 46 – 47 e 76 D.P.R. 28/12/2000, N.445)</w:t>
      </w:r>
      <w:r w:rsidR="00EA4305" w:rsidRPr="00B7675D">
        <w:rPr>
          <w:sz w:val="22"/>
          <w:szCs w:val="22"/>
        </w:rPr>
        <w:t xml:space="preserve">, sotto la propria responsabilità. </w:t>
      </w:r>
    </w:p>
    <w:p w:rsidR="00EA4305" w:rsidRPr="00B7675D" w:rsidRDefault="00EA4305" w:rsidP="00EA4305">
      <w:pPr>
        <w:pStyle w:val="Default"/>
        <w:jc w:val="both"/>
        <w:rPr>
          <w:sz w:val="22"/>
          <w:szCs w:val="22"/>
        </w:rPr>
      </w:pPr>
    </w:p>
    <w:p w:rsidR="00EA4305" w:rsidRPr="00B7675D" w:rsidRDefault="00EA4305" w:rsidP="00EA4305">
      <w:pPr>
        <w:pStyle w:val="Default"/>
        <w:jc w:val="center"/>
        <w:rPr>
          <w:b/>
          <w:sz w:val="22"/>
          <w:szCs w:val="22"/>
        </w:rPr>
      </w:pPr>
      <w:r w:rsidRPr="00B7675D">
        <w:rPr>
          <w:b/>
          <w:sz w:val="22"/>
          <w:szCs w:val="22"/>
        </w:rPr>
        <w:t>DICHIARA</w:t>
      </w:r>
    </w:p>
    <w:p w:rsidR="00260548" w:rsidRPr="00B7675D" w:rsidRDefault="00260548" w:rsidP="00260548">
      <w:pPr>
        <w:pStyle w:val="Default"/>
        <w:rPr>
          <w:b/>
          <w:sz w:val="22"/>
          <w:szCs w:val="22"/>
        </w:rPr>
      </w:pPr>
    </w:p>
    <w:p w:rsidR="00260548" w:rsidRPr="00B7675D" w:rsidRDefault="00B7675D" w:rsidP="001708D6">
      <w:pPr>
        <w:pStyle w:val="Default"/>
        <w:jc w:val="both"/>
        <w:rPr>
          <w:b/>
          <w:sz w:val="22"/>
          <w:szCs w:val="22"/>
        </w:rPr>
      </w:pPr>
      <w:r w:rsidRPr="00B7675D">
        <w:rPr>
          <w:b/>
          <w:sz w:val="22"/>
          <w:szCs w:val="22"/>
        </w:rPr>
        <w:sym w:font="Symbol" w:char="F0A0"/>
      </w:r>
      <w:r w:rsidRPr="00B7675D">
        <w:rPr>
          <w:b/>
          <w:sz w:val="22"/>
          <w:szCs w:val="22"/>
        </w:rPr>
        <w:t xml:space="preserve"> </w:t>
      </w:r>
      <w:r w:rsidRPr="00B7675D">
        <w:rPr>
          <w:sz w:val="22"/>
          <w:szCs w:val="22"/>
        </w:rPr>
        <w:t>di aver preso visione del bando a cui la presente domanda si riferisce, emesso dal Comune di Lunamatrona e di accettare tutte le condizioni in esso riportate e, nello specifico, di essere a conoscenza ed accettare che allorquando non venga assegnato e/o trasferito il finanziamento da parte della Regione Sardegna, il Comune di Lunamatrona non erogherà contributi per i benefici di cui alla presente domanda.</w:t>
      </w:r>
      <w:r w:rsidR="001708D6" w:rsidRPr="00B7675D">
        <w:rPr>
          <w:b/>
          <w:sz w:val="22"/>
          <w:szCs w:val="22"/>
        </w:rPr>
        <w:t xml:space="preserve"> </w:t>
      </w:r>
    </w:p>
    <w:p w:rsidR="00260548" w:rsidRPr="00B7675D" w:rsidRDefault="00260548" w:rsidP="001708D6">
      <w:pPr>
        <w:pStyle w:val="Default"/>
        <w:rPr>
          <w:b/>
          <w:sz w:val="22"/>
          <w:szCs w:val="22"/>
        </w:rPr>
      </w:pPr>
    </w:p>
    <w:p w:rsidR="00EA4305" w:rsidRPr="00B7675D" w:rsidRDefault="00EA4305" w:rsidP="00EA4305">
      <w:pPr>
        <w:pStyle w:val="Default"/>
        <w:spacing w:after="158"/>
        <w:ind w:left="142" w:hanging="142"/>
        <w:rPr>
          <w:sz w:val="22"/>
          <w:szCs w:val="22"/>
        </w:rPr>
      </w:pPr>
      <w:r w:rsidRPr="00B7675D">
        <w:rPr>
          <w:b/>
          <w:sz w:val="22"/>
          <w:szCs w:val="22"/>
        </w:rPr>
        <w:sym w:font="Symbol" w:char="F0A0"/>
      </w:r>
      <w:r w:rsidRPr="00B7675D">
        <w:rPr>
          <w:b/>
          <w:sz w:val="22"/>
          <w:szCs w:val="22"/>
        </w:rPr>
        <w:t xml:space="preserve"> 1.</w:t>
      </w:r>
      <w:r w:rsidRPr="00B7675D">
        <w:rPr>
          <w:sz w:val="22"/>
          <w:szCs w:val="22"/>
        </w:rPr>
        <w:t>Di essere cittadino:</w:t>
      </w:r>
    </w:p>
    <w:p w:rsidR="00EA4305" w:rsidRPr="00B7675D" w:rsidRDefault="00EA4305" w:rsidP="00EA4305">
      <w:pPr>
        <w:pStyle w:val="Default"/>
        <w:rPr>
          <w:sz w:val="22"/>
          <w:szCs w:val="22"/>
        </w:rPr>
      </w:pPr>
      <w:r w:rsidRPr="00B7675D">
        <w:rPr>
          <w:sz w:val="22"/>
          <w:szCs w:val="22"/>
        </w:rPr>
        <w:t xml:space="preserve">□ italiano </w:t>
      </w:r>
    </w:p>
    <w:p w:rsidR="00EA4305" w:rsidRPr="00B7675D" w:rsidRDefault="00EA4305" w:rsidP="00EA4305">
      <w:pPr>
        <w:pStyle w:val="Default"/>
        <w:rPr>
          <w:sz w:val="22"/>
          <w:szCs w:val="22"/>
        </w:rPr>
      </w:pPr>
      <w:r w:rsidRPr="00B7675D">
        <w:rPr>
          <w:sz w:val="22"/>
          <w:szCs w:val="22"/>
        </w:rPr>
        <w:t xml:space="preserve">□ di un paese dell’UE </w:t>
      </w:r>
    </w:p>
    <w:p w:rsidR="00EA4305" w:rsidRPr="00B7675D" w:rsidRDefault="00EA4305" w:rsidP="00EA4305">
      <w:pPr>
        <w:pStyle w:val="Default"/>
        <w:rPr>
          <w:sz w:val="22"/>
          <w:szCs w:val="22"/>
        </w:rPr>
      </w:pPr>
      <w:r w:rsidRPr="00B7675D">
        <w:rPr>
          <w:sz w:val="22"/>
          <w:szCs w:val="22"/>
        </w:rPr>
        <w:t xml:space="preserve">□ di un paese non appartenente all’UE in possesso di regolare titolo di soggiorno </w:t>
      </w:r>
    </w:p>
    <w:p w:rsidR="00EA4305" w:rsidRPr="00B7675D" w:rsidRDefault="00EA4305" w:rsidP="00EA4305">
      <w:pPr>
        <w:pStyle w:val="Default"/>
        <w:ind w:left="1440"/>
        <w:rPr>
          <w:sz w:val="22"/>
          <w:szCs w:val="22"/>
        </w:rPr>
      </w:pPr>
    </w:p>
    <w:p w:rsidR="00EA4305" w:rsidRPr="00B7675D" w:rsidRDefault="00EA4305" w:rsidP="00EA4305">
      <w:pPr>
        <w:pStyle w:val="Default"/>
        <w:spacing w:after="4"/>
        <w:jc w:val="both"/>
        <w:rPr>
          <w:sz w:val="22"/>
          <w:szCs w:val="22"/>
        </w:rPr>
      </w:pPr>
      <w:r w:rsidRPr="00B7675D">
        <w:rPr>
          <w:b/>
          <w:sz w:val="22"/>
          <w:szCs w:val="22"/>
        </w:rPr>
        <w:sym w:font="Symbol" w:char="F0A0"/>
      </w:r>
      <w:r w:rsidRPr="00B7675D">
        <w:rPr>
          <w:b/>
          <w:sz w:val="22"/>
          <w:szCs w:val="22"/>
        </w:rPr>
        <w:t xml:space="preserve"> 2.</w:t>
      </w:r>
      <w:r w:rsidRPr="00B7675D">
        <w:rPr>
          <w:sz w:val="22"/>
          <w:szCs w:val="22"/>
        </w:rPr>
        <w:t xml:space="preserve"> Di essere titolare di un contratto di locazione per abitazione principale per un’unità immobiliare ad uso abitativo ubicata nel Comune di ____________________ nella Via/Piazza ___________________________, n. __________ e regolarmente registrato presso l’Ufficio del registro di ________________________ in data ____________________ al n. _____________ e per un canone annuo di €. __________________________ che non rientra fra le categorie catastali A1 - A8 - A9; </w:t>
      </w:r>
    </w:p>
    <w:p w:rsidR="00EA4305" w:rsidRPr="00B7675D" w:rsidRDefault="00EA4305" w:rsidP="00EA4305">
      <w:pPr>
        <w:pStyle w:val="Default"/>
        <w:spacing w:after="4"/>
        <w:jc w:val="both"/>
        <w:rPr>
          <w:sz w:val="22"/>
          <w:szCs w:val="22"/>
        </w:rPr>
      </w:pPr>
    </w:p>
    <w:p w:rsidR="00EA4305" w:rsidRPr="00B7675D" w:rsidRDefault="00EA4305" w:rsidP="00EA4305">
      <w:pPr>
        <w:pStyle w:val="Default"/>
        <w:spacing w:after="158"/>
        <w:jc w:val="both"/>
        <w:rPr>
          <w:sz w:val="22"/>
          <w:szCs w:val="22"/>
        </w:rPr>
      </w:pPr>
      <w:r w:rsidRPr="00B7675D">
        <w:rPr>
          <w:sz w:val="22"/>
          <w:szCs w:val="22"/>
        </w:rPr>
        <w:sym w:font="Symbol" w:char="F0A0"/>
      </w:r>
      <w:r w:rsidRPr="00B7675D">
        <w:rPr>
          <w:b/>
          <w:sz w:val="22"/>
          <w:szCs w:val="22"/>
        </w:rPr>
        <w:t xml:space="preserve"> 3</w:t>
      </w:r>
      <w:r w:rsidRPr="00B7675D">
        <w:rPr>
          <w:sz w:val="22"/>
          <w:szCs w:val="22"/>
        </w:rPr>
        <w:t xml:space="preserve">. Di essere destinatario di un atto di intimazione di sfratto per morosità, con citazione per la convalida. Per gli assegnatari di alloggi sociali, vale la citazione in giudizio per la convalida o, in alternativa, il provvedimento di risoluzione dell’atto di concessione amministrativa da parte dell’Ente gestore; </w:t>
      </w:r>
    </w:p>
    <w:p w:rsidR="00EA4305" w:rsidRPr="00B7675D" w:rsidRDefault="00EA4305" w:rsidP="00EA4305">
      <w:pPr>
        <w:pStyle w:val="Default"/>
        <w:spacing w:after="158"/>
        <w:jc w:val="both"/>
        <w:rPr>
          <w:sz w:val="22"/>
          <w:szCs w:val="22"/>
        </w:rPr>
      </w:pPr>
      <w:r w:rsidRPr="00B7675D">
        <w:rPr>
          <w:sz w:val="22"/>
          <w:szCs w:val="22"/>
        </w:rPr>
        <w:sym w:font="Symbol" w:char="F0A0"/>
      </w:r>
      <w:r w:rsidRPr="00B7675D">
        <w:rPr>
          <w:sz w:val="22"/>
          <w:szCs w:val="22"/>
        </w:rPr>
        <w:t xml:space="preserve"> </w:t>
      </w:r>
      <w:r w:rsidRPr="00B7675D">
        <w:rPr>
          <w:b/>
          <w:sz w:val="22"/>
          <w:szCs w:val="22"/>
        </w:rPr>
        <w:t>4.</w:t>
      </w:r>
      <w:r w:rsidRPr="00B7675D">
        <w:rPr>
          <w:sz w:val="22"/>
          <w:szCs w:val="22"/>
        </w:rPr>
        <w:t xml:space="preserve"> Che l’alloggio oggetto della procedura di sfratto è un alloggio di edilizia residenziale pubblica (gestito da AREA o dal Comune).</w:t>
      </w:r>
    </w:p>
    <w:p w:rsidR="00EA4305" w:rsidRPr="00B7675D" w:rsidRDefault="00EA4305" w:rsidP="00EA4305">
      <w:pPr>
        <w:pStyle w:val="Default"/>
        <w:spacing w:after="158"/>
        <w:jc w:val="both"/>
        <w:rPr>
          <w:sz w:val="22"/>
          <w:szCs w:val="22"/>
        </w:rPr>
      </w:pPr>
      <w:r w:rsidRPr="00B7675D">
        <w:rPr>
          <w:sz w:val="22"/>
          <w:szCs w:val="22"/>
        </w:rPr>
        <w:sym w:font="Symbol" w:char="F0A0"/>
      </w:r>
      <w:r w:rsidRPr="00B7675D">
        <w:rPr>
          <w:sz w:val="22"/>
          <w:szCs w:val="22"/>
        </w:rPr>
        <w:t xml:space="preserve"> </w:t>
      </w:r>
      <w:r w:rsidRPr="00B7675D">
        <w:rPr>
          <w:b/>
          <w:sz w:val="22"/>
          <w:szCs w:val="22"/>
        </w:rPr>
        <w:t>5</w:t>
      </w:r>
      <w:r w:rsidRPr="00B7675D">
        <w:rPr>
          <w:sz w:val="22"/>
          <w:szCs w:val="22"/>
        </w:rPr>
        <w:t xml:space="preserve">. Che nell’anno ________ si è verificata una delle seguenti cause che hanno determinato una sopravvenuta impossibilità a provvedere al pagamento del canone di locazione: </w:t>
      </w:r>
    </w:p>
    <w:p w:rsidR="00EA4305" w:rsidRPr="00B7675D" w:rsidRDefault="00EA4305" w:rsidP="00EA4305">
      <w:pPr>
        <w:pStyle w:val="Default"/>
        <w:rPr>
          <w:sz w:val="22"/>
          <w:szCs w:val="22"/>
        </w:rPr>
      </w:pPr>
      <w:r w:rsidRPr="00B7675D">
        <w:rPr>
          <w:sz w:val="22"/>
          <w:szCs w:val="22"/>
        </w:rPr>
        <w:t xml:space="preserve"> Perdita del lavoro per licenziamento; </w:t>
      </w:r>
    </w:p>
    <w:p w:rsidR="00EA4305" w:rsidRPr="00B7675D" w:rsidRDefault="00EA4305" w:rsidP="00EA4305">
      <w:pPr>
        <w:pStyle w:val="Default"/>
        <w:rPr>
          <w:sz w:val="22"/>
          <w:szCs w:val="22"/>
        </w:rPr>
      </w:pPr>
      <w:r w:rsidRPr="00B7675D">
        <w:rPr>
          <w:sz w:val="22"/>
          <w:szCs w:val="22"/>
        </w:rPr>
        <w:t xml:space="preserve"> Accordo aziendale o sindacale prevedente riduzione dell’orario di lavoro; </w:t>
      </w:r>
    </w:p>
    <w:p w:rsidR="00EA4305" w:rsidRPr="00B7675D" w:rsidRDefault="00EA4305" w:rsidP="00EA4305">
      <w:pPr>
        <w:pStyle w:val="Default"/>
        <w:rPr>
          <w:sz w:val="22"/>
          <w:szCs w:val="22"/>
        </w:rPr>
      </w:pPr>
      <w:r w:rsidRPr="00B7675D">
        <w:rPr>
          <w:sz w:val="22"/>
          <w:szCs w:val="22"/>
        </w:rPr>
        <w:t xml:space="preserve"> Cassa integrazione ordinaria o straordinaria; </w:t>
      </w:r>
    </w:p>
    <w:p w:rsidR="00EA4305" w:rsidRPr="00B7675D" w:rsidRDefault="00EA4305" w:rsidP="00EA4305">
      <w:pPr>
        <w:pStyle w:val="Default"/>
        <w:rPr>
          <w:sz w:val="22"/>
          <w:szCs w:val="22"/>
        </w:rPr>
      </w:pPr>
      <w:r w:rsidRPr="00B7675D">
        <w:rPr>
          <w:sz w:val="22"/>
          <w:szCs w:val="22"/>
        </w:rPr>
        <w:t xml:space="preserve"> Mancato rinnovo di contratto a termine o di lavoro atipico; </w:t>
      </w:r>
    </w:p>
    <w:p w:rsidR="00EA4305" w:rsidRPr="00B7675D" w:rsidRDefault="00EA4305" w:rsidP="00EA4305">
      <w:pPr>
        <w:pStyle w:val="Default"/>
        <w:rPr>
          <w:color w:val="auto"/>
          <w:sz w:val="22"/>
          <w:szCs w:val="22"/>
        </w:rPr>
      </w:pPr>
      <w:r w:rsidRPr="00B7675D">
        <w:rPr>
          <w:color w:val="auto"/>
          <w:sz w:val="22"/>
          <w:szCs w:val="22"/>
        </w:rPr>
        <w:lastRenderedPageBreak/>
        <w:t xml:space="preserve"> Cessazione di attività libero-professionale o di impresa registrata, derivante da cause di forza maggiore; </w:t>
      </w:r>
    </w:p>
    <w:p w:rsidR="00EA4305" w:rsidRPr="00B7675D" w:rsidRDefault="00EA4305" w:rsidP="00EA4305">
      <w:pPr>
        <w:pStyle w:val="Default"/>
        <w:jc w:val="both"/>
        <w:rPr>
          <w:color w:val="auto"/>
          <w:sz w:val="22"/>
          <w:szCs w:val="22"/>
        </w:rPr>
      </w:pPr>
      <w:r w:rsidRPr="00B7675D">
        <w:rPr>
          <w:color w:val="auto"/>
          <w:sz w:val="22"/>
          <w:szCs w:val="22"/>
        </w:rPr>
        <w:t xml:space="preserve"> Malattia grave, infortunio o decesso di un componente del nucleo familiare che ha comportato la riduzione del reddito complessivo del nucleo familiare o la necessità dell’impiego di parte notevole del reddito per fronteggiare rilevanti spese mediche e assistenziali. </w:t>
      </w:r>
    </w:p>
    <w:p w:rsidR="00EA4305" w:rsidRPr="00B7675D" w:rsidRDefault="00EA4305" w:rsidP="000A532A">
      <w:pPr>
        <w:pStyle w:val="Default"/>
        <w:jc w:val="both"/>
        <w:rPr>
          <w:color w:val="auto"/>
          <w:sz w:val="22"/>
          <w:szCs w:val="22"/>
        </w:rPr>
      </w:pPr>
      <w:r w:rsidRPr="00B7675D">
        <w:rPr>
          <w:color w:val="auto"/>
          <w:sz w:val="22"/>
          <w:szCs w:val="22"/>
        </w:rPr>
        <w:sym w:font="Symbol" w:char="F0A0"/>
      </w:r>
      <w:r w:rsidRPr="00B7675D">
        <w:rPr>
          <w:color w:val="auto"/>
          <w:sz w:val="22"/>
          <w:szCs w:val="22"/>
        </w:rPr>
        <w:t>Altro:________________________________________________________________________________________________________________________________________________________________________</w:t>
      </w:r>
    </w:p>
    <w:p w:rsidR="000A532A" w:rsidRPr="00B7675D" w:rsidRDefault="000A532A" w:rsidP="000A532A">
      <w:pPr>
        <w:pStyle w:val="Default"/>
        <w:jc w:val="both"/>
        <w:rPr>
          <w:color w:val="auto"/>
          <w:sz w:val="22"/>
          <w:szCs w:val="22"/>
        </w:rPr>
      </w:pPr>
    </w:p>
    <w:p w:rsidR="00EA4305" w:rsidRPr="00B7675D" w:rsidRDefault="00EA4305" w:rsidP="006379F7">
      <w:pPr>
        <w:ind w:right="432"/>
        <w:jc w:val="both"/>
        <w:rPr>
          <w:rFonts w:ascii="Times New Roman" w:hAnsi="Times New Roman" w:cs="Times New Roman"/>
        </w:rPr>
      </w:pPr>
      <w:r w:rsidRPr="00B7675D">
        <w:rPr>
          <w:rFonts w:ascii="Times New Roman" w:hAnsi="Times New Roman" w:cs="Times New Roman"/>
        </w:rPr>
        <w:sym w:font="Symbol" w:char="F0A0"/>
      </w:r>
      <w:r w:rsidRPr="00B7675D">
        <w:rPr>
          <w:rFonts w:ascii="Times New Roman" w:hAnsi="Times New Roman" w:cs="Times New Roman"/>
        </w:rPr>
        <w:t xml:space="preserve"> </w:t>
      </w:r>
      <w:r w:rsidRPr="00B7675D">
        <w:rPr>
          <w:rFonts w:ascii="Times New Roman" w:hAnsi="Times New Roman" w:cs="Times New Roman"/>
          <w:b/>
          <w:color w:val="000000"/>
        </w:rPr>
        <w:t>6</w:t>
      </w:r>
      <w:r w:rsidRPr="00B7675D">
        <w:rPr>
          <w:rFonts w:ascii="Times New Roman" w:hAnsi="Times New Roman" w:cs="Times New Roman"/>
        </w:rPr>
        <w:t xml:space="preserve"> Che si è determinata una consistente riduzione della capacità reddituale del nucleo familiare di almeno il 30% raffrontando il reddito attestato e riferito all’ultimo periodo reddituale, con il reddito attestato e riferito al periodo precedente al verificarsi della riduzione stessa</w:t>
      </w:r>
      <w:r w:rsidRPr="00B7675D">
        <w:rPr>
          <w:rFonts w:ascii="Times New Roman" w:hAnsi="Times New Roman" w:cs="Times New Roman"/>
          <w:color w:val="000000"/>
          <w:spacing w:val="-1"/>
          <w:w w:val="105"/>
        </w:rPr>
        <w:t>.</w:t>
      </w:r>
    </w:p>
    <w:p w:rsidR="00EA4305" w:rsidRPr="00B7675D" w:rsidRDefault="00EA4305" w:rsidP="006379F7">
      <w:pPr>
        <w:ind w:right="432"/>
        <w:jc w:val="both"/>
        <w:rPr>
          <w:rFonts w:ascii="Times New Roman" w:hAnsi="Times New Roman" w:cs="Times New Roman"/>
        </w:rPr>
      </w:pPr>
      <w:r w:rsidRPr="00B7675D">
        <w:rPr>
          <w:rFonts w:ascii="Times New Roman" w:hAnsi="Times New Roman" w:cs="Times New Roman"/>
        </w:rPr>
        <w:t>(La consistente riduzione della capacità reddituale può essere anche determinata della dell’impiego di parte notevole del reddito per fronteggiare rilevanti spese mediche e assistenziali dovute a malattia grave o infortunio di un componente del nucleo familiare. Le spese mediche e assistenziali posso essere autocertificate e possono essere relative anche alla annualità precedente. Esse devono incidere per almeno il 30% sull’ultimo reddito ISE attestato.)</w:t>
      </w:r>
    </w:p>
    <w:p w:rsidR="00EA4305" w:rsidRPr="00B7675D" w:rsidRDefault="00EA4305" w:rsidP="006379F7">
      <w:pPr>
        <w:pStyle w:val="Default"/>
        <w:spacing w:after="158"/>
        <w:jc w:val="both"/>
        <w:rPr>
          <w:color w:val="auto"/>
          <w:sz w:val="22"/>
          <w:szCs w:val="22"/>
        </w:rPr>
      </w:pPr>
      <w:r w:rsidRPr="00B7675D">
        <w:rPr>
          <w:color w:val="auto"/>
          <w:sz w:val="22"/>
          <w:szCs w:val="22"/>
        </w:rPr>
        <w:sym w:font="Symbol" w:char="F0A0"/>
      </w:r>
      <w:r w:rsidRPr="00B7675D">
        <w:rPr>
          <w:color w:val="auto"/>
          <w:sz w:val="22"/>
          <w:szCs w:val="22"/>
        </w:rPr>
        <w:t xml:space="preserve"> </w:t>
      </w:r>
      <w:r w:rsidRPr="00B7675D">
        <w:rPr>
          <w:b/>
          <w:color w:val="auto"/>
          <w:sz w:val="22"/>
          <w:szCs w:val="22"/>
        </w:rPr>
        <w:t>7</w:t>
      </w:r>
      <w:r w:rsidRPr="00B7675D">
        <w:rPr>
          <w:color w:val="auto"/>
          <w:sz w:val="22"/>
          <w:szCs w:val="22"/>
        </w:rPr>
        <w:t xml:space="preserve"> Di non essere titolare, né il richiedente, né nessun componente il nucleo familiare, di diritti di proprietà, usufrutto, uso e abitazione nella provincia di residenza di altro immobile fruibile ed adeguato alle esigenze del proprio nucleo familiare; </w:t>
      </w:r>
    </w:p>
    <w:p w:rsidR="00EA4305" w:rsidRPr="00B7675D" w:rsidRDefault="00EA4305" w:rsidP="006379F7">
      <w:pPr>
        <w:pStyle w:val="Default"/>
        <w:spacing w:after="158"/>
        <w:jc w:val="both"/>
        <w:rPr>
          <w:color w:val="auto"/>
          <w:sz w:val="22"/>
          <w:szCs w:val="22"/>
        </w:rPr>
      </w:pPr>
      <w:r w:rsidRPr="00B7675D">
        <w:rPr>
          <w:color w:val="auto"/>
          <w:sz w:val="22"/>
          <w:szCs w:val="22"/>
        </w:rPr>
        <w:sym w:font="Symbol" w:char="F0A0"/>
      </w:r>
      <w:r w:rsidRPr="00B7675D">
        <w:rPr>
          <w:color w:val="auto"/>
          <w:sz w:val="22"/>
          <w:szCs w:val="22"/>
        </w:rPr>
        <w:t xml:space="preserve"> </w:t>
      </w:r>
      <w:r w:rsidRPr="00B7675D">
        <w:rPr>
          <w:b/>
          <w:color w:val="auto"/>
          <w:sz w:val="22"/>
          <w:szCs w:val="22"/>
        </w:rPr>
        <w:t xml:space="preserve">8 </w:t>
      </w:r>
      <w:r w:rsidRPr="00B7675D">
        <w:rPr>
          <w:color w:val="auto"/>
          <w:sz w:val="22"/>
          <w:szCs w:val="22"/>
        </w:rPr>
        <w:t>Di non aver richiesto, per lo stesso periodo temporale contributi provenienti da altri programmi aventi le medesime finalità del presente bando.</w:t>
      </w:r>
    </w:p>
    <w:p w:rsidR="00EA4305" w:rsidRPr="00B7675D" w:rsidRDefault="00EA4305" w:rsidP="006379F7">
      <w:pPr>
        <w:pStyle w:val="Default"/>
        <w:jc w:val="both"/>
        <w:rPr>
          <w:color w:val="auto"/>
          <w:sz w:val="22"/>
          <w:szCs w:val="22"/>
        </w:rPr>
      </w:pPr>
      <w:r w:rsidRPr="00B7675D">
        <w:rPr>
          <w:color w:val="auto"/>
          <w:sz w:val="22"/>
          <w:szCs w:val="22"/>
        </w:rPr>
        <w:sym w:font="Symbol" w:char="F0A0"/>
      </w:r>
      <w:r w:rsidRPr="00B7675D">
        <w:rPr>
          <w:color w:val="auto"/>
          <w:sz w:val="22"/>
          <w:szCs w:val="22"/>
        </w:rPr>
        <w:t xml:space="preserve"> </w:t>
      </w:r>
      <w:r w:rsidRPr="00B7675D">
        <w:rPr>
          <w:b/>
          <w:color w:val="auto"/>
          <w:sz w:val="22"/>
          <w:szCs w:val="22"/>
        </w:rPr>
        <w:t xml:space="preserve">9 </w:t>
      </w:r>
      <w:r w:rsidRPr="00B7675D">
        <w:rPr>
          <w:sz w:val="22"/>
          <w:szCs w:val="22"/>
        </w:rPr>
        <w:t>Che la composizione del proprio nucleo familiare</w:t>
      </w:r>
      <w:r w:rsidR="002A2A11">
        <w:rPr>
          <w:sz w:val="22"/>
          <w:szCs w:val="22"/>
        </w:rPr>
        <w:t>, come</w:t>
      </w:r>
      <w:r w:rsidRPr="00B7675D">
        <w:rPr>
          <w:sz w:val="22"/>
          <w:szCs w:val="22"/>
        </w:rPr>
        <w:t xml:space="preserve"> risulta dallo stato di famiglia anagrafica è la seguente</w:t>
      </w:r>
    </w:p>
    <w:p w:rsidR="00EA4305" w:rsidRPr="00B7675D" w:rsidRDefault="00EA4305" w:rsidP="00EA4305">
      <w:pPr>
        <w:pStyle w:val="Default"/>
        <w:rPr>
          <w:color w:val="auto"/>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9147"/>
      </w:tblGrid>
      <w:tr w:rsidR="00EA4305" w:rsidRPr="00B7675D" w:rsidTr="006379F7">
        <w:trPr>
          <w:trHeight w:val="109"/>
          <w:jc w:val="center"/>
        </w:trPr>
        <w:tc>
          <w:tcPr>
            <w:tcW w:w="9147" w:type="dxa"/>
            <w:tcBorders>
              <w:right w:val="single" w:sz="4" w:space="0" w:color="auto"/>
            </w:tcBorders>
          </w:tcPr>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689"/>
              <w:gridCol w:w="1861"/>
              <w:gridCol w:w="2178"/>
              <w:gridCol w:w="1417"/>
              <w:gridCol w:w="1789"/>
            </w:tblGrid>
            <w:tr w:rsidR="006379F7" w:rsidRPr="00B7675D" w:rsidTr="006379F7">
              <w:trPr>
                <w:trHeight w:val="192"/>
                <w:jc w:val="center"/>
              </w:trPr>
              <w:tc>
                <w:tcPr>
                  <w:tcW w:w="456" w:type="dxa"/>
                  <w:tcBorders>
                    <w:top w:val="single" w:sz="4" w:space="0" w:color="auto"/>
                    <w:left w:val="single" w:sz="4" w:space="0" w:color="auto"/>
                    <w:right w:val="single" w:sz="4" w:space="0" w:color="auto"/>
                  </w:tcBorders>
                </w:tcPr>
                <w:p w:rsidR="006379F7" w:rsidRPr="00B7675D" w:rsidRDefault="006379F7" w:rsidP="006379F7">
                  <w:pPr>
                    <w:pStyle w:val="Default"/>
                    <w:rPr>
                      <w:sz w:val="22"/>
                      <w:szCs w:val="22"/>
                    </w:rPr>
                  </w:pPr>
                  <w:r w:rsidRPr="00B7675D">
                    <w:rPr>
                      <w:b/>
                      <w:bCs/>
                      <w:sz w:val="22"/>
                      <w:szCs w:val="22"/>
                    </w:rPr>
                    <w:t>n</w:t>
                  </w:r>
                </w:p>
              </w:tc>
              <w:tc>
                <w:tcPr>
                  <w:tcW w:w="1689" w:type="dxa"/>
                  <w:tcBorders>
                    <w:left w:val="single" w:sz="4" w:space="0" w:color="auto"/>
                  </w:tcBorders>
                </w:tcPr>
                <w:p w:rsidR="006379F7" w:rsidRPr="00B7675D" w:rsidRDefault="006379F7" w:rsidP="00260548">
                  <w:pPr>
                    <w:pStyle w:val="Default"/>
                    <w:rPr>
                      <w:sz w:val="22"/>
                      <w:szCs w:val="22"/>
                    </w:rPr>
                  </w:pPr>
                  <w:r w:rsidRPr="00B7675D">
                    <w:rPr>
                      <w:b/>
                      <w:bCs/>
                      <w:sz w:val="22"/>
                      <w:szCs w:val="22"/>
                    </w:rPr>
                    <w:t xml:space="preserve">Cognome e nome </w:t>
                  </w:r>
                </w:p>
              </w:tc>
              <w:tc>
                <w:tcPr>
                  <w:tcW w:w="1861" w:type="dxa"/>
                </w:tcPr>
                <w:p w:rsidR="006379F7" w:rsidRPr="00B7675D" w:rsidRDefault="006379F7" w:rsidP="00260548">
                  <w:pPr>
                    <w:pStyle w:val="Default"/>
                    <w:rPr>
                      <w:b/>
                      <w:bCs/>
                      <w:sz w:val="22"/>
                      <w:szCs w:val="22"/>
                    </w:rPr>
                  </w:pPr>
                  <w:r w:rsidRPr="00B7675D">
                    <w:rPr>
                      <w:b/>
                      <w:bCs/>
                      <w:sz w:val="22"/>
                      <w:szCs w:val="22"/>
                    </w:rPr>
                    <w:t xml:space="preserve">Data e luogo </w:t>
                  </w:r>
                </w:p>
                <w:p w:rsidR="006379F7" w:rsidRPr="00B7675D" w:rsidRDefault="006379F7" w:rsidP="006379F7">
                  <w:pPr>
                    <w:pStyle w:val="Default"/>
                    <w:rPr>
                      <w:sz w:val="22"/>
                      <w:szCs w:val="22"/>
                    </w:rPr>
                  </w:pPr>
                  <w:r w:rsidRPr="00B7675D">
                    <w:rPr>
                      <w:b/>
                      <w:bCs/>
                      <w:sz w:val="22"/>
                      <w:szCs w:val="22"/>
                    </w:rPr>
                    <w:t xml:space="preserve"> di nascita </w:t>
                  </w:r>
                </w:p>
              </w:tc>
              <w:tc>
                <w:tcPr>
                  <w:tcW w:w="2178" w:type="dxa"/>
                </w:tcPr>
                <w:p w:rsidR="006379F7" w:rsidRPr="00B7675D" w:rsidRDefault="006379F7" w:rsidP="00260548">
                  <w:pPr>
                    <w:pStyle w:val="Default"/>
                    <w:rPr>
                      <w:sz w:val="22"/>
                      <w:szCs w:val="22"/>
                    </w:rPr>
                  </w:pPr>
                  <w:r w:rsidRPr="00B7675D">
                    <w:rPr>
                      <w:b/>
                      <w:bCs/>
                      <w:sz w:val="22"/>
                      <w:szCs w:val="22"/>
                    </w:rPr>
                    <w:t>C. F. Richiedente</w:t>
                  </w:r>
                </w:p>
              </w:tc>
              <w:tc>
                <w:tcPr>
                  <w:tcW w:w="1417" w:type="dxa"/>
                  <w:tcBorders>
                    <w:right w:val="single" w:sz="4" w:space="0" w:color="auto"/>
                  </w:tcBorders>
                </w:tcPr>
                <w:p w:rsidR="006379F7" w:rsidRPr="00B7675D" w:rsidRDefault="006379F7" w:rsidP="00260548">
                  <w:pPr>
                    <w:pStyle w:val="Default"/>
                    <w:rPr>
                      <w:sz w:val="22"/>
                      <w:szCs w:val="22"/>
                    </w:rPr>
                  </w:pPr>
                  <w:r w:rsidRPr="00B7675D">
                    <w:rPr>
                      <w:b/>
                      <w:bCs/>
                      <w:sz w:val="22"/>
                      <w:szCs w:val="22"/>
                    </w:rPr>
                    <w:t xml:space="preserve">Grado </w:t>
                  </w:r>
                </w:p>
                <w:p w:rsidR="006379F7" w:rsidRPr="00B7675D" w:rsidRDefault="006379F7" w:rsidP="00260548">
                  <w:pPr>
                    <w:pStyle w:val="Default"/>
                    <w:rPr>
                      <w:sz w:val="22"/>
                      <w:szCs w:val="22"/>
                    </w:rPr>
                  </w:pPr>
                  <w:r w:rsidRPr="00B7675D">
                    <w:rPr>
                      <w:b/>
                      <w:bCs/>
                      <w:sz w:val="22"/>
                      <w:szCs w:val="22"/>
                    </w:rPr>
                    <w:t xml:space="preserve">parentela </w:t>
                  </w:r>
                </w:p>
              </w:tc>
              <w:tc>
                <w:tcPr>
                  <w:tcW w:w="1789" w:type="dxa"/>
                  <w:tcBorders>
                    <w:left w:val="single" w:sz="4" w:space="0" w:color="auto"/>
                    <w:right w:val="single" w:sz="4" w:space="0" w:color="auto"/>
                  </w:tcBorders>
                </w:tcPr>
                <w:p w:rsidR="006379F7" w:rsidRDefault="006379F7" w:rsidP="00260548">
                  <w:pPr>
                    <w:pStyle w:val="Default"/>
                    <w:rPr>
                      <w:b/>
                      <w:bCs/>
                      <w:sz w:val="22"/>
                      <w:szCs w:val="22"/>
                    </w:rPr>
                  </w:pPr>
                  <w:r w:rsidRPr="00B7675D">
                    <w:rPr>
                      <w:b/>
                      <w:bCs/>
                      <w:sz w:val="22"/>
                      <w:szCs w:val="22"/>
                    </w:rPr>
                    <w:t xml:space="preserve">Attività svolta </w:t>
                  </w:r>
                </w:p>
                <w:p w:rsidR="002A2A11" w:rsidRPr="00B7675D" w:rsidRDefault="002A2A11" w:rsidP="00260548">
                  <w:pPr>
                    <w:pStyle w:val="Default"/>
                    <w:rPr>
                      <w:sz w:val="22"/>
                      <w:szCs w:val="22"/>
                    </w:rPr>
                  </w:pPr>
                </w:p>
              </w:tc>
            </w:tr>
            <w:tr w:rsidR="006379F7" w:rsidRPr="00B7675D" w:rsidTr="006379F7">
              <w:trPr>
                <w:trHeight w:val="192"/>
                <w:jc w:val="center"/>
              </w:trPr>
              <w:tc>
                <w:tcPr>
                  <w:tcW w:w="456" w:type="dxa"/>
                  <w:tcBorders>
                    <w:left w:val="single" w:sz="4" w:space="0" w:color="auto"/>
                    <w:right w:val="single" w:sz="4" w:space="0" w:color="auto"/>
                  </w:tcBorders>
                </w:tcPr>
                <w:p w:rsidR="006379F7" w:rsidRPr="00B7675D" w:rsidRDefault="006379F7" w:rsidP="00260548">
                  <w:pPr>
                    <w:pStyle w:val="Default"/>
                    <w:rPr>
                      <w:b/>
                      <w:bCs/>
                      <w:sz w:val="22"/>
                      <w:szCs w:val="22"/>
                    </w:rPr>
                  </w:pPr>
                  <w:r w:rsidRPr="00B7675D">
                    <w:rPr>
                      <w:b/>
                      <w:bCs/>
                      <w:sz w:val="22"/>
                      <w:szCs w:val="22"/>
                    </w:rPr>
                    <w:t>1</w:t>
                  </w:r>
                </w:p>
              </w:tc>
              <w:tc>
                <w:tcPr>
                  <w:tcW w:w="1689" w:type="dxa"/>
                  <w:tcBorders>
                    <w:left w:val="single" w:sz="4" w:space="0" w:color="auto"/>
                  </w:tcBorders>
                </w:tcPr>
                <w:p w:rsidR="006379F7" w:rsidRPr="00B7675D" w:rsidRDefault="006379F7" w:rsidP="00260548">
                  <w:pPr>
                    <w:pStyle w:val="Default"/>
                    <w:rPr>
                      <w:b/>
                      <w:bCs/>
                      <w:sz w:val="22"/>
                      <w:szCs w:val="22"/>
                    </w:rPr>
                  </w:pPr>
                </w:p>
              </w:tc>
              <w:tc>
                <w:tcPr>
                  <w:tcW w:w="1861" w:type="dxa"/>
                </w:tcPr>
                <w:p w:rsidR="006379F7" w:rsidRPr="00B7675D" w:rsidRDefault="006379F7" w:rsidP="00260548">
                  <w:pPr>
                    <w:pStyle w:val="Default"/>
                    <w:rPr>
                      <w:b/>
                      <w:bCs/>
                      <w:sz w:val="22"/>
                      <w:szCs w:val="22"/>
                    </w:rPr>
                  </w:pPr>
                </w:p>
              </w:tc>
              <w:tc>
                <w:tcPr>
                  <w:tcW w:w="2178" w:type="dxa"/>
                </w:tcPr>
                <w:p w:rsidR="006379F7" w:rsidRPr="00B7675D" w:rsidRDefault="006379F7" w:rsidP="00260548">
                  <w:pPr>
                    <w:pStyle w:val="Default"/>
                    <w:rPr>
                      <w:b/>
                      <w:bCs/>
                      <w:sz w:val="22"/>
                      <w:szCs w:val="22"/>
                    </w:rPr>
                  </w:pPr>
                </w:p>
              </w:tc>
              <w:tc>
                <w:tcPr>
                  <w:tcW w:w="1417" w:type="dxa"/>
                  <w:tcBorders>
                    <w:right w:val="single" w:sz="4" w:space="0" w:color="auto"/>
                  </w:tcBorders>
                </w:tcPr>
                <w:p w:rsidR="006379F7" w:rsidRPr="00B7675D" w:rsidRDefault="006379F7" w:rsidP="00260548">
                  <w:pPr>
                    <w:pStyle w:val="Default"/>
                    <w:rPr>
                      <w:b/>
                      <w:bCs/>
                      <w:sz w:val="22"/>
                      <w:szCs w:val="22"/>
                    </w:rPr>
                  </w:pPr>
                </w:p>
              </w:tc>
              <w:tc>
                <w:tcPr>
                  <w:tcW w:w="1789" w:type="dxa"/>
                  <w:tcBorders>
                    <w:left w:val="single" w:sz="4" w:space="0" w:color="auto"/>
                    <w:right w:val="single" w:sz="4" w:space="0" w:color="auto"/>
                  </w:tcBorders>
                </w:tcPr>
                <w:p w:rsidR="006379F7" w:rsidRPr="00B7675D" w:rsidRDefault="006379F7" w:rsidP="00260548">
                  <w:pPr>
                    <w:pStyle w:val="Default"/>
                    <w:rPr>
                      <w:b/>
                      <w:bCs/>
                      <w:sz w:val="22"/>
                      <w:szCs w:val="22"/>
                    </w:rPr>
                  </w:pPr>
                </w:p>
              </w:tc>
            </w:tr>
            <w:tr w:rsidR="006379F7" w:rsidRPr="00B7675D" w:rsidTr="006379F7">
              <w:trPr>
                <w:trHeight w:val="192"/>
                <w:jc w:val="center"/>
              </w:trPr>
              <w:tc>
                <w:tcPr>
                  <w:tcW w:w="456" w:type="dxa"/>
                  <w:tcBorders>
                    <w:left w:val="single" w:sz="4" w:space="0" w:color="auto"/>
                    <w:right w:val="single" w:sz="4" w:space="0" w:color="auto"/>
                  </w:tcBorders>
                </w:tcPr>
                <w:p w:rsidR="006379F7" w:rsidRPr="00B7675D" w:rsidRDefault="006379F7" w:rsidP="00260548">
                  <w:pPr>
                    <w:pStyle w:val="Default"/>
                    <w:rPr>
                      <w:b/>
                      <w:bCs/>
                      <w:sz w:val="22"/>
                      <w:szCs w:val="22"/>
                    </w:rPr>
                  </w:pPr>
                  <w:r w:rsidRPr="00B7675D">
                    <w:rPr>
                      <w:b/>
                      <w:bCs/>
                      <w:sz w:val="22"/>
                      <w:szCs w:val="22"/>
                    </w:rPr>
                    <w:t>2</w:t>
                  </w:r>
                </w:p>
              </w:tc>
              <w:tc>
                <w:tcPr>
                  <w:tcW w:w="1689" w:type="dxa"/>
                  <w:tcBorders>
                    <w:left w:val="single" w:sz="4" w:space="0" w:color="auto"/>
                  </w:tcBorders>
                </w:tcPr>
                <w:p w:rsidR="006379F7" w:rsidRPr="00B7675D" w:rsidRDefault="006379F7" w:rsidP="00260548">
                  <w:pPr>
                    <w:pStyle w:val="Default"/>
                    <w:rPr>
                      <w:b/>
                      <w:bCs/>
                      <w:sz w:val="22"/>
                      <w:szCs w:val="22"/>
                    </w:rPr>
                  </w:pPr>
                </w:p>
              </w:tc>
              <w:tc>
                <w:tcPr>
                  <w:tcW w:w="1861" w:type="dxa"/>
                </w:tcPr>
                <w:p w:rsidR="006379F7" w:rsidRPr="00B7675D" w:rsidRDefault="006379F7" w:rsidP="00260548">
                  <w:pPr>
                    <w:pStyle w:val="Default"/>
                    <w:rPr>
                      <w:b/>
                      <w:bCs/>
                      <w:sz w:val="22"/>
                      <w:szCs w:val="22"/>
                    </w:rPr>
                  </w:pPr>
                </w:p>
              </w:tc>
              <w:tc>
                <w:tcPr>
                  <w:tcW w:w="2178" w:type="dxa"/>
                </w:tcPr>
                <w:p w:rsidR="006379F7" w:rsidRPr="00B7675D" w:rsidRDefault="006379F7" w:rsidP="00260548">
                  <w:pPr>
                    <w:pStyle w:val="Default"/>
                    <w:rPr>
                      <w:b/>
                      <w:bCs/>
                      <w:sz w:val="22"/>
                      <w:szCs w:val="22"/>
                    </w:rPr>
                  </w:pPr>
                </w:p>
              </w:tc>
              <w:tc>
                <w:tcPr>
                  <w:tcW w:w="1417" w:type="dxa"/>
                  <w:tcBorders>
                    <w:right w:val="single" w:sz="4" w:space="0" w:color="auto"/>
                  </w:tcBorders>
                </w:tcPr>
                <w:p w:rsidR="006379F7" w:rsidRPr="00B7675D" w:rsidRDefault="006379F7" w:rsidP="00260548">
                  <w:pPr>
                    <w:pStyle w:val="Default"/>
                    <w:rPr>
                      <w:b/>
                      <w:bCs/>
                      <w:sz w:val="22"/>
                      <w:szCs w:val="22"/>
                    </w:rPr>
                  </w:pPr>
                </w:p>
              </w:tc>
              <w:tc>
                <w:tcPr>
                  <w:tcW w:w="1789" w:type="dxa"/>
                  <w:tcBorders>
                    <w:left w:val="single" w:sz="4" w:space="0" w:color="auto"/>
                    <w:right w:val="single" w:sz="4" w:space="0" w:color="auto"/>
                  </w:tcBorders>
                </w:tcPr>
                <w:p w:rsidR="006379F7" w:rsidRPr="00B7675D" w:rsidRDefault="006379F7" w:rsidP="00260548">
                  <w:pPr>
                    <w:pStyle w:val="Default"/>
                    <w:rPr>
                      <w:b/>
                      <w:bCs/>
                      <w:sz w:val="22"/>
                      <w:szCs w:val="22"/>
                    </w:rPr>
                  </w:pPr>
                </w:p>
              </w:tc>
            </w:tr>
            <w:tr w:rsidR="006379F7" w:rsidRPr="00B7675D" w:rsidTr="006379F7">
              <w:trPr>
                <w:trHeight w:val="192"/>
                <w:jc w:val="center"/>
              </w:trPr>
              <w:tc>
                <w:tcPr>
                  <w:tcW w:w="456" w:type="dxa"/>
                  <w:tcBorders>
                    <w:left w:val="single" w:sz="4" w:space="0" w:color="auto"/>
                    <w:right w:val="single" w:sz="4" w:space="0" w:color="auto"/>
                  </w:tcBorders>
                </w:tcPr>
                <w:p w:rsidR="006379F7" w:rsidRPr="00B7675D" w:rsidRDefault="006379F7" w:rsidP="00260548">
                  <w:pPr>
                    <w:pStyle w:val="Default"/>
                    <w:rPr>
                      <w:b/>
                      <w:bCs/>
                      <w:sz w:val="22"/>
                      <w:szCs w:val="22"/>
                    </w:rPr>
                  </w:pPr>
                  <w:r w:rsidRPr="00B7675D">
                    <w:rPr>
                      <w:b/>
                      <w:bCs/>
                      <w:sz w:val="22"/>
                      <w:szCs w:val="22"/>
                    </w:rPr>
                    <w:t>3</w:t>
                  </w:r>
                </w:p>
              </w:tc>
              <w:tc>
                <w:tcPr>
                  <w:tcW w:w="1689" w:type="dxa"/>
                  <w:tcBorders>
                    <w:left w:val="single" w:sz="4" w:space="0" w:color="auto"/>
                  </w:tcBorders>
                </w:tcPr>
                <w:p w:rsidR="006379F7" w:rsidRPr="00B7675D" w:rsidRDefault="006379F7" w:rsidP="00260548">
                  <w:pPr>
                    <w:pStyle w:val="Default"/>
                    <w:rPr>
                      <w:b/>
                      <w:bCs/>
                      <w:sz w:val="22"/>
                      <w:szCs w:val="22"/>
                    </w:rPr>
                  </w:pPr>
                </w:p>
              </w:tc>
              <w:tc>
                <w:tcPr>
                  <w:tcW w:w="1861" w:type="dxa"/>
                </w:tcPr>
                <w:p w:rsidR="006379F7" w:rsidRPr="00B7675D" w:rsidRDefault="006379F7" w:rsidP="00260548">
                  <w:pPr>
                    <w:pStyle w:val="Default"/>
                    <w:rPr>
                      <w:b/>
                      <w:bCs/>
                      <w:sz w:val="22"/>
                      <w:szCs w:val="22"/>
                    </w:rPr>
                  </w:pPr>
                </w:p>
              </w:tc>
              <w:tc>
                <w:tcPr>
                  <w:tcW w:w="2178" w:type="dxa"/>
                </w:tcPr>
                <w:p w:rsidR="006379F7" w:rsidRPr="00B7675D" w:rsidRDefault="006379F7" w:rsidP="00260548">
                  <w:pPr>
                    <w:pStyle w:val="Default"/>
                    <w:rPr>
                      <w:b/>
                      <w:bCs/>
                      <w:sz w:val="22"/>
                      <w:szCs w:val="22"/>
                    </w:rPr>
                  </w:pPr>
                </w:p>
              </w:tc>
              <w:tc>
                <w:tcPr>
                  <w:tcW w:w="1417" w:type="dxa"/>
                  <w:tcBorders>
                    <w:right w:val="single" w:sz="4" w:space="0" w:color="auto"/>
                  </w:tcBorders>
                </w:tcPr>
                <w:p w:rsidR="006379F7" w:rsidRPr="00B7675D" w:rsidRDefault="006379F7" w:rsidP="00260548">
                  <w:pPr>
                    <w:pStyle w:val="Default"/>
                    <w:rPr>
                      <w:b/>
                      <w:bCs/>
                      <w:sz w:val="22"/>
                      <w:szCs w:val="22"/>
                    </w:rPr>
                  </w:pPr>
                </w:p>
              </w:tc>
              <w:tc>
                <w:tcPr>
                  <w:tcW w:w="1789" w:type="dxa"/>
                  <w:tcBorders>
                    <w:left w:val="single" w:sz="4" w:space="0" w:color="auto"/>
                    <w:right w:val="single" w:sz="4" w:space="0" w:color="auto"/>
                  </w:tcBorders>
                </w:tcPr>
                <w:p w:rsidR="006379F7" w:rsidRPr="00B7675D" w:rsidRDefault="006379F7" w:rsidP="00260548">
                  <w:pPr>
                    <w:pStyle w:val="Default"/>
                    <w:rPr>
                      <w:b/>
                      <w:bCs/>
                      <w:sz w:val="22"/>
                      <w:szCs w:val="22"/>
                    </w:rPr>
                  </w:pPr>
                </w:p>
              </w:tc>
            </w:tr>
            <w:tr w:rsidR="006379F7" w:rsidRPr="00B7675D" w:rsidTr="006379F7">
              <w:trPr>
                <w:trHeight w:val="192"/>
                <w:jc w:val="center"/>
              </w:trPr>
              <w:tc>
                <w:tcPr>
                  <w:tcW w:w="456" w:type="dxa"/>
                  <w:tcBorders>
                    <w:left w:val="single" w:sz="4" w:space="0" w:color="auto"/>
                    <w:right w:val="single" w:sz="4" w:space="0" w:color="auto"/>
                  </w:tcBorders>
                </w:tcPr>
                <w:p w:rsidR="006379F7" w:rsidRPr="00B7675D" w:rsidRDefault="006379F7" w:rsidP="00260548">
                  <w:pPr>
                    <w:pStyle w:val="Default"/>
                    <w:rPr>
                      <w:b/>
                      <w:bCs/>
                      <w:sz w:val="22"/>
                      <w:szCs w:val="22"/>
                    </w:rPr>
                  </w:pPr>
                  <w:r w:rsidRPr="00B7675D">
                    <w:rPr>
                      <w:b/>
                      <w:bCs/>
                      <w:sz w:val="22"/>
                      <w:szCs w:val="22"/>
                    </w:rPr>
                    <w:t>4</w:t>
                  </w:r>
                </w:p>
              </w:tc>
              <w:tc>
                <w:tcPr>
                  <w:tcW w:w="1689" w:type="dxa"/>
                  <w:tcBorders>
                    <w:left w:val="single" w:sz="4" w:space="0" w:color="auto"/>
                  </w:tcBorders>
                </w:tcPr>
                <w:p w:rsidR="006379F7" w:rsidRPr="00B7675D" w:rsidRDefault="006379F7" w:rsidP="00260548">
                  <w:pPr>
                    <w:pStyle w:val="Default"/>
                    <w:rPr>
                      <w:b/>
                      <w:bCs/>
                      <w:sz w:val="22"/>
                      <w:szCs w:val="22"/>
                    </w:rPr>
                  </w:pPr>
                </w:p>
              </w:tc>
              <w:tc>
                <w:tcPr>
                  <w:tcW w:w="1861" w:type="dxa"/>
                </w:tcPr>
                <w:p w:rsidR="006379F7" w:rsidRPr="00B7675D" w:rsidRDefault="006379F7" w:rsidP="00260548">
                  <w:pPr>
                    <w:pStyle w:val="Default"/>
                    <w:rPr>
                      <w:b/>
                      <w:bCs/>
                      <w:sz w:val="22"/>
                      <w:szCs w:val="22"/>
                    </w:rPr>
                  </w:pPr>
                </w:p>
              </w:tc>
              <w:tc>
                <w:tcPr>
                  <w:tcW w:w="2178" w:type="dxa"/>
                </w:tcPr>
                <w:p w:rsidR="006379F7" w:rsidRPr="00B7675D" w:rsidRDefault="006379F7" w:rsidP="00260548">
                  <w:pPr>
                    <w:pStyle w:val="Default"/>
                    <w:rPr>
                      <w:b/>
                      <w:bCs/>
                      <w:sz w:val="22"/>
                      <w:szCs w:val="22"/>
                    </w:rPr>
                  </w:pPr>
                </w:p>
              </w:tc>
              <w:tc>
                <w:tcPr>
                  <w:tcW w:w="1417" w:type="dxa"/>
                  <w:tcBorders>
                    <w:right w:val="single" w:sz="4" w:space="0" w:color="auto"/>
                  </w:tcBorders>
                </w:tcPr>
                <w:p w:rsidR="006379F7" w:rsidRPr="00B7675D" w:rsidRDefault="006379F7" w:rsidP="00260548">
                  <w:pPr>
                    <w:pStyle w:val="Default"/>
                    <w:rPr>
                      <w:b/>
                      <w:bCs/>
                      <w:sz w:val="22"/>
                      <w:szCs w:val="22"/>
                    </w:rPr>
                  </w:pPr>
                </w:p>
              </w:tc>
              <w:tc>
                <w:tcPr>
                  <w:tcW w:w="1789" w:type="dxa"/>
                  <w:tcBorders>
                    <w:left w:val="single" w:sz="4" w:space="0" w:color="auto"/>
                    <w:right w:val="single" w:sz="4" w:space="0" w:color="auto"/>
                  </w:tcBorders>
                </w:tcPr>
                <w:p w:rsidR="006379F7" w:rsidRPr="00B7675D" w:rsidRDefault="006379F7" w:rsidP="00260548">
                  <w:pPr>
                    <w:pStyle w:val="Default"/>
                    <w:rPr>
                      <w:b/>
                      <w:bCs/>
                      <w:sz w:val="22"/>
                      <w:szCs w:val="22"/>
                    </w:rPr>
                  </w:pPr>
                </w:p>
              </w:tc>
            </w:tr>
            <w:tr w:rsidR="006379F7" w:rsidRPr="00B7675D" w:rsidTr="006379F7">
              <w:trPr>
                <w:trHeight w:val="192"/>
                <w:jc w:val="center"/>
              </w:trPr>
              <w:tc>
                <w:tcPr>
                  <w:tcW w:w="456" w:type="dxa"/>
                  <w:tcBorders>
                    <w:left w:val="single" w:sz="4" w:space="0" w:color="auto"/>
                    <w:right w:val="single" w:sz="4" w:space="0" w:color="auto"/>
                  </w:tcBorders>
                </w:tcPr>
                <w:p w:rsidR="006379F7" w:rsidRPr="00B7675D" w:rsidRDefault="006379F7" w:rsidP="00260548">
                  <w:pPr>
                    <w:pStyle w:val="Default"/>
                    <w:rPr>
                      <w:b/>
                      <w:bCs/>
                      <w:sz w:val="22"/>
                      <w:szCs w:val="22"/>
                    </w:rPr>
                  </w:pPr>
                  <w:r w:rsidRPr="00B7675D">
                    <w:rPr>
                      <w:b/>
                      <w:bCs/>
                      <w:sz w:val="22"/>
                      <w:szCs w:val="22"/>
                    </w:rPr>
                    <w:t>5</w:t>
                  </w:r>
                </w:p>
              </w:tc>
              <w:tc>
                <w:tcPr>
                  <w:tcW w:w="1689" w:type="dxa"/>
                  <w:tcBorders>
                    <w:left w:val="single" w:sz="4" w:space="0" w:color="auto"/>
                  </w:tcBorders>
                </w:tcPr>
                <w:p w:rsidR="006379F7" w:rsidRPr="00B7675D" w:rsidRDefault="006379F7" w:rsidP="00260548">
                  <w:pPr>
                    <w:pStyle w:val="Default"/>
                    <w:rPr>
                      <w:b/>
                      <w:bCs/>
                      <w:sz w:val="22"/>
                      <w:szCs w:val="22"/>
                    </w:rPr>
                  </w:pPr>
                </w:p>
              </w:tc>
              <w:tc>
                <w:tcPr>
                  <w:tcW w:w="1861" w:type="dxa"/>
                </w:tcPr>
                <w:p w:rsidR="006379F7" w:rsidRPr="00B7675D" w:rsidRDefault="006379F7" w:rsidP="00260548">
                  <w:pPr>
                    <w:pStyle w:val="Default"/>
                    <w:rPr>
                      <w:b/>
                      <w:bCs/>
                      <w:sz w:val="22"/>
                      <w:szCs w:val="22"/>
                    </w:rPr>
                  </w:pPr>
                </w:p>
              </w:tc>
              <w:tc>
                <w:tcPr>
                  <w:tcW w:w="2178" w:type="dxa"/>
                </w:tcPr>
                <w:p w:rsidR="006379F7" w:rsidRPr="00B7675D" w:rsidRDefault="006379F7" w:rsidP="00260548">
                  <w:pPr>
                    <w:pStyle w:val="Default"/>
                    <w:rPr>
                      <w:b/>
                      <w:bCs/>
                      <w:sz w:val="22"/>
                      <w:szCs w:val="22"/>
                    </w:rPr>
                  </w:pPr>
                </w:p>
              </w:tc>
              <w:tc>
                <w:tcPr>
                  <w:tcW w:w="1417" w:type="dxa"/>
                  <w:tcBorders>
                    <w:right w:val="single" w:sz="4" w:space="0" w:color="auto"/>
                  </w:tcBorders>
                </w:tcPr>
                <w:p w:rsidR="006379F7" w:rsidRPr="00B7675D" w:rsidRDefault="006379F7" w:rsidP="00260548">
                  <w:pPr>
                    <w:pStyle w:val="Default"/>
                    <w:rPr>
                      <w:b/>
                      <w:bCs/>
                      <w:sz w:val="22"/>
                      <w:szCs w:val="22"/>
                    </w:rPr>
                  </w:pPr>
                </w:p>
              </w:tc>
              <w:tc>
                <w:tcPr>
                  <w:tcW w:w="1789" w:type="dxa"/>
                  <w:tcBorders>
                    <w:left w:val="single" w:sz="4" w:space="0" w:color="auto"/>
                    <w:right w:val="single" w:sz="4" w:space="0" w:color="auto"/>
                  </w:tcBorders>
                </w:tcPr>
                <w:p w:rsidR="006379F7" w:rsidRPr="00B7675D" w:rsidRDefault="006379F7" w:rsidP="00260548">
                  <w:pPr>
                    <w:pStyle w:val="Default"/>
                    <w:rPr>
                      <w:b/>
                      <w:bCs/>
                      <w:sz w:val="22"/>
                      <w:szCs w:val="22"/>
                    </w:rPr>
                  </w:pPr>
                </w:p>
              </w:tc>
            </w:tr>
          </w:tbl>
          <w:p w:rsidR="00EA4305" w:rsidRPr="00B7675D" w:rsidRDefault="00EA4305" w:rsidP="00260548">
            <w:pPr>
              <w:rPr>
                <w:rFonts w:ascii="Times New Roman" w:hAnsi="Times New Roman" w:cs="Times New Roman"/>
              </w:rPr>
            </w:pPr>
          </w:p>
        </w:tc>
      </w:tr>
    </w:tbl>
    <w:p w:rsidR="006379F7" w:rsidRPr="00B7675D" w:rsidRDefault="006379F7" w:rsidP="00EA4305">
      <w:pPr>
        <w:autoSpaceDE w:val="0"/>
        <w:autoSpaceDN w:val="0"/>
        <w:adjustRightInd w:val="0"/>
        <w:rPr>
          <w:rFonts w:ascii="Times New Roman" w:hAnsi="Times New Roman" w:cs="Times New Roman"/>
        </w:rPr>
      </w:pPr>
    </w:p>
    <w:p w:rsidR="00EA4305" w:rsidRPr="00B7675D" w:rsidRDefault="00EA4305" w:rsidP="00EA4305">
      <w:pPr>
        <w:autoSpaceDE w:val="0"/>
        <w:autoSpaceDN w:val="0"/>
        <w:adjustRightInd w:val="0"/>
        <w:rPr>
          <w:rFonts w:ascii="Times New Roman" w:hAnsi="Times New Roman" w:cs="Times New Roman"/>
          <w:color w:val="000000"/>
        </w:rPr>
      </w:pPr>
      <w:r w:rsidRPr="00B7675D">
        <w:rPr>
          <w:rFonts w:ascii="Times New Roman" w:hAnsi="Times New Roman" w:cs="Times New Roman"/>
        </w:rPr>
        <w:sym w:font="Symbol" w:char="F0A0"/>
      </w:r>
      <w:r w:rsidRPr="00B7675D">
        <w:rPr>
          <w:rFonts w:ascii="Times New Roman" w:hAnsi="Times New Roman" w:cs="Times New Roman"/>
        </w:rPr>
        <w:t xml:space="preserve"> </w:t>
      </w:r>
      <w:r w:rsidRPr="00B7675D">
        <w:rPr>
          <w:rFonts w:ascii="Times New Roman" w:hAnsi="Times New Roman" w:cs="Times New Roman"/>
          <w:b/>
        </w:rPr>
        <w:t xml:space="preserve">10 </w:t>
      </w:r>
      <w:r w:rsidRPr="00B7675D">
        <w:rPr>
          <w:rFonts w:ascii="Times New Roman" w:hAnsi="Times New Roman" w:cs="Times New Roman"/>
          <w:color w:val="000000"/>
        </w:rPr>
        <w:t>Che</w:t>
      </w:r>
      <w:r w:rsidRPr="00B7675D">
        <w:rPr>
          <w:rFonts w:ascii="Times New Roman" w:hAnsi="Times New Roman" w:cs="Times New Roman"/>
          <w:b/>
        </w:rPr>
        <w:t xml:space="preserve"> </w:t>
      </w:r>
      <w:r w:rsidRPr="00B7675D">
        <w:rPr>
          <w:rFonts w:ascii="Times New Roman" w:hAnsi="Times New Roman" w:cs="Times New Roman"/>
          <w:color w:val="000000"/>
        </w:rPr>
        <w:t xml:space="preserve">nel nucleo familiare sia presente almeno un componente che sia: </w:t>
      </w:r>
    </w:p>
    <w:p w:rsidR="00EA4305" w:rsidRPr="00B7675D" w:rsidRDefault="00EA4305" w:rsidP="00EA4305">
      <w:pPr>
        <w:numPr>
          <w:ilvl w:val="0"/>
          <w:numId w:val="1"/>
        </w:numPr>
        <w:autoSpaceDE w:val="0"/>
        <w:autoSpaceDN w:val="0"/>
        <w:adjustRightInd w:val="0"/>
        <w:spacing w:after="0" w:line="240" w:lineRule="auto"/>
        <w:rPr>
          <w:rFonts w:ascii="Times New Roman" w:hAnsi="Times New Roman" w:cs="Times New Roman"/>
          <w:color w:val="000000"/>
        </w:rPr>
      </w:pPr>
      <w:r w:rsidRPr="00B7675D">
        <w:rPr>
          <w:rFonts w:ascii="Times New Roman" w:hAnsi="Times New Roman" w:cs="Times New Roman"/>
          <w:color w:val="000000"/>
        </w:rPr>
        <w:t>ultrasettantenne</w:t>
      </w:r>
    </w:p>
    <w:p w:rsidR="00EA4305" w:rsidRPr="00B7675D" w:rsidRDefault="00EA4305" w:rsidP="00EA4305">
      <w:pPr>
        <w:numPr>
          <w:ilvl w:val="0"/>
          <w:numId w:val="1"/>
        </w:numPr>
        <w:autoSpaceDE w:val="0"/>
        <w:autoSpaceDN w:val="0"/>
        <w:adjustRightInd w:val="0"/>
        <w:spacing w:after="0" w:line="240" w:lineRule="auto"/>
        <w:rPr>
          <w:rFonts w:ascii="Times New Roman" w:hAnsi="Times New Roman" w:cs="Times New Roman"/>
          <w:color w:val="000000"/>
        </w:rPr>
      </w:pPr>
      <w:r w:rsidRPr="00B7675D">
        <w:rPr>
          <w:rFonts w:ascii="Times New Roman" w:hAnsi="Times New Roman" w:cs="Times New Roman"/>
          <w:color w:val="000000"/>
        </w:rPr>
        <w:t>minore</w:t>
      </w:r>
    </w:p>
    <w:p w:rsidR="00EA4305" w:rsidRPr="00B7675D" w:rsidRDefault="00EA4305" w:rsidP="00EA4305">
      <w:pPr>
        <w:numPr>
          <w:ilvl w:val="0"/>
          <w:numId w:val="1"/>
        </w:numPr>
        <w:autoSpaceDE w:val="0"/>
        <w:autoSpaceDN w:val="0"/>
        <w:adjustRightInd w:val="0"/>
        <w:spacing w:after="0" w:line="240" w:lineRule="auto"/>
        <w:rPr>
          <w:rFonts w:ascii="Times New Roman" w:hAnsi="Times New Roman" w:cs="Times New Roman"/>
          <w:color w:val="000000"/>
        </w:rPr>
      </w:pPr>
      <w:r w:rsidRPr="00B7675D">
        <w:rPr>
          <w:rFonts w:ascii="Times New Roman" w:hAnsi="Times New Roman" w:cs="Times New Roman"/>
          <w:color w:val="000000"/>
        </w:rPr>
        <w:t xml:space="preserve">con invalidità accertata per almeno il 74% , </w:t>
      </w:r>
    </w:p>
    <w:p w:rsidR="00EA4305" w:rsidRPr="00B7675D" w:rsidRDefault="00EA4305" w:rsidP="00EA4305">
      <w:pPr>
        <w:numPr>
          <w:ilvl w:val="0"/>
          <w:numId w:val="1"/>
        </w:numPr>
        <w:autoSpaceDE w:val="0"/>
        <w:autoSpaceDN w:val="0"/>
        <w:adjustRightInd w:val="0"/>
        <w:spacing w:after="0" w:line="240" w:lineRule="auto"/>
        <w:rPr>
          <w:rFonts w:ascii="Times New Roman" w:hAnsi="Times New Roman" w:cs="Times New Roman"/>
          <w:color w:val="000000"/>
        </w:rPr>
      </w:pPr>
      <w:r w:rsidRPr="00B7675D">
        <w:rPr>
          <w:rFonts w:ascii="Times New Roman" w:hAnsi="Times New Roman" w:cs="Times New Roman"/>
          <w:color w:val="000000"/>
        </w:rPr>
        <w:t>in carico ai servizi sociali per l’attuazione di un progetto assistenziale individuale</w:t>
      </w:r>
    </w:p>
    <w:p w:rsidR="00EA4305" w:rsidRDefault="00EA4305" w:rsidP="00EA4305">
      <w:pPr>
        <w:numPr>
          <w:ilvl w:val="0"/>
          <w:numId w:val="1"/>
        </w:numPr>
        <w:autoSpaceDE w:val="0"/>
        <w:autoSpaceDN w:val="0"/>
        <w:adjustRightInd w:val="0"/>
        <w:spacing w:after="0" w:line="240" w:lineRule="auto"/>
        <w:rPr>
          <w:rFonts w:ascii="Times New Roman" w:hAnsi="Times New Roman" w:cs="Times New Roman"/>
          <w:color w:val="000000"/>
        </w:rPr>
      </w:pPr>
      <w:r w:rsidRPr="00B7675D">
        <w:rPr>
          <w:rFonts w:ascii="Times New Roman" w:hAnsi="Times New Roman" w:cs="Times New Roman"/>
          <w:color w:val="000000"/>
        </w:rPr>
        <w:t xml:space="preserve">incarico alle competenti aziende sanitarie locali per l’attuazione di un progetto assistenziale individuale. </w:t>
      </w:r>
    </w:p>
    <w:p w:rsidR="001708D6" w:rsidRPr="002A2A11" w:rsidRDefault="001708D6" w:rsidP="001708D6">
      <w:pPr>
        <w:numPr>
          <w:ilvl w:val="0"/>
          <w:numId w:val="1"/>
        </w:numPr>
        <w:autoSpaceDE w:val="0"/>
        <w:autoSpaceDN w:val="0"/>
        <w:adjustRightInd w:val="0"/>
        <w:spacing w:after="0" w:line="240" w:lineRule="auto"/>
        <w:ind w:left="1134"/>
        <w:jc w:val="both"/>
        <w:rPr>
          <w:color w:val="000000"/>
        </w:rPr>
      </w:pPr>
      <w:r w:rsidRPr="002A2A11">
        <w:rPr>
          <w:color w:val="000000"/>
        </w:rPr>
        <w:t>Dichiara di aver preso visione dell’</w:t>
      </w:r>
      <w:r w:rsidR="00C621C3" w:rsidRPr="002A2A11">
        <w:rPr>
          <w:color w:val="000000"/>
        </w:rPr>
        <w:t>articolo 16 del Bando aperto</w:t>
      </w:r>
      <w:r w:rsidR="002A2A11" w:rsidRPr="002A2A11">
        <w:rPr>
          <w:color w:val="000000"/>
        </w:rPr>
        <w:t xml:space="preserve"> “Informativa sul trattamento dei dati personali (Artt. 13 e 14 Regolamento UE 2016/679, D </w:t>
      </w:r>
      <w:proofErr w:type="spellStart"/>
      <w:r w:rsidR="002A2A11" w:rsidRPr="002A2A11">
        <w:rPr>
          <w:color w:val="000000"/>
        </w:rPr>
        <w:t>Lgs</w:t>
      </w:r>
      <w:proofErr w:type="spellEnd"/>
      <w:r w:rsidR="002A2A11" w:rsidRPr="002A2A11">
        <w:rPr>
          <w:color w:val="000000"/>
        </w:rPr>
        <w:t xml:space="preserve"> 30 giugno 2003 n. 196 con modifiche e integrazioni di cui al </w:t>
      </w:r>
      <w:proofErr w:type="spellStart"/>
      <w:r w:rsidR="002A2A11" w:rsidRPr="002A2A11">
        <w:rPr>
          <w:color w:val="000000"/>
        </w:rPr>
        <w:t>D.Lgs</w:t>
      </w:r>
      <w:proofErr w:type="spellEnd"/>
      <w:r w:rsidR="002A2A11" w:rsidRPr="002A2A11">
        <w:rPr>
          <w:color w:val="000000"/>
        </w:rPr>
        <w:t xml:space="preserve"> 101 del 10 agosto 2018)”</w:t>
      </w:r>
      <w:r w:rsidR="002A2A11">
        <w:rPr>
          <w:color w:val="000000"/>
        </w:rPr>
        <w:t xml:space="preserve"> e di accettarlo integralmente</w:t>
      </w:r>
      <w:bookmarkStart w:id="0" w:name="_GoBack"/>
      <w:bookmarkEnd w:id="0"/>
      <w:r w:rsidR="002A2A11" w:rsidRPr="002A2A11">
        <w:rPr>
          <w:color w:val="000000"/>
        </w:rPr>
        <w:t xml:space="preserve">. </w:t>
      </w:r>
    </w:p>
    <w:p w:rsidR="001708D6" w:rsidRPr="00B7675D" w:rsidRDefault="001708D6" w:rsidP="001708D6">
      <w:pPr>
        <w:pStyle w:val="Paragrafoelenco1"/>
        <w:autoSpaceDE w:val="0"/>
        <w:autoSpaceDN w:val="0"/>
        <w:adjustRightInd w:val="0"/>
        <w:ind w:left="1134"/>
        <w:jc w:val="both"/>
        <w:rPr>
          <w:color w:val="000000"/>
          <w:sz w:val="22"/>
          <w:szCs w:val="22"/>
        </w:rPr>
      </w:pPr>
    </w:p>
    <w:p w:rsidR="001708D6" w:rsidRPr="00B7675D" w:rsidRDefault="001708D6" w:rsidP="001708D6">
      <w:pPr>
        <w:pStyle w:val="Paragrafoelenco1"/>
        <w:autoSpaceDE w:val="0"/>
        <w:autoSpaceDN w:val="0"/>
        <w:adjustRightInd w:val="0"/>
        <w:ind w:left="1134"/>
        <w:jc w:val="both"/>
        <w:rPr>
          <w:color w:val="000000"/>
          <w:sz w:val="22"/>
          <w:szCs w:val="22"/>
        </w:rPr>
      </w:pPr>
      <w:r w:rsidRPr="00B7675D">
        <w:rPr>
          <w:color w:val="000000"/>
          <w:sz w:val="22"/>
          <w:szCs w:val="22"/>
        </w:rPr>
        <w:t>Dichiara inoltre ( specificare) _______________________________________________</w:t>
      </w:r>
    </w:p>
    <w:p w:rsidR="001708D6" w:rsidRPr="001708D6" w:rsidRDefault="001708D6" w:rsidP="001708D6">
      <w:pPr>
        <w:pStyle w:val="Paragrafoelenco1"/>
        <w:autoSpaceDE w:val="0"/>
        <w:autoSpaceDN w:val="0"/>
        <w:adjustRightInd w:val="0"/>
        <w:ind w:left="1134"/>
        <w:jc w:val="both"/>
        <w:rPr>
          <w:color w:val="000000"/>
          <w:sz w:val="22"/>
          <w:szCs w:val="22"/>
        </w:rPr>
      </w:pPr>
    </w:p>
    <w:p w:rsidR="00B7675D" w:rsidRDefault="00B7675D">
      <w:pPr>
        <w:rPr>
          <w:rFonts w:ascii="Arial" w:hAnsi="Arial" w:cs="Arial"/>
        </w:rPr>
      </w:pPr>
      <w:r>
        <w:rPr>
          <w:rFonts w:ascii="Arial" w:hAnsi="Arial" w:cs="Arial"/>
        </w:rPr>
        <w:br w:type="page"/>
      </w:r>
    </w:p>
    <w:p w:rsidR="001708D6" w:rsidRPr="00B7675D" w:rsidRDefault="001708D6" w:rsidP="001708D6">
      <w:pPr>
        <w:jc w:val="both"/>
        <w:rPr>
          <w:rFonts w:ascii="Times New Roman" w:hAnsi="Times New Roman" w:cs="Times New Roman"/>
        </w:rPr>
      </w:pPr>
      <w:r w:rsidRPr="00B7675D">
        <w:rPr>
          <w:rFonts w:ascii="Times New Roman" w:hAnsi="Times New Roman" w:cs="Times New Roman"/>
        </w:rPr>
        <w:lastRenderedPageBreak/>
        <w:t>All</w:t>
      </w:r>
      <w:r w:rsidR="0038222B" w:rsidRPr="00B7675D">
        <w:rPr>
          <w:rFonts w:ascii="Times New Roman" w:hAnsi="Times New Roman" w:cs="Times New Roman"/>
        </w:rPr>
        <w:t>ega</w:t>
      </w:r>
      <w:r w:rsidRPr="00B7675D">
        <w:rPr>
          <w:rFonts w:ascii="Times New Roman" w:hAnsi="Times New Roman" w:cs="Times New Roman"/>
        </w:rPr>
        <w:t xml:space="preserve"> i seguenti documenti:</w:t>
      </w:r>
    </w:p>
    <w:p w:rsidR="001708D6" w:rsidRPr="00B7675D" w:rsidRDefault="001708D6" w:rsidP="001708D6">
      <w:pPr>
        <w:numPr>
          <w:ilvl w:val="0"/>
          <w:numId w:val="2"/>
        </w:numPr>
        <w:spacing w:after="0" w:line="240" w:lineRule="auto"/>
        <w:ind w:left="927"/>
        <w:jc w:val="both"/>
        <w:rPr>
          <w:rFonts w:ascii="Times New Roman" w:hAnsi="Times New Roman" w:cs="Times New Roman"/>
        </w:rPr>
      </w:pPr>
      <w:r w:rsidRPr="00B7675D">
        <w:rPr>
          <w:rFonts w:ascii="Times New Roman" w:hAnsi="Times New Roman" w:cs="Times New Roman"/>
        </w:rPr>
        <w:t>Copia del documento di identità del richiedente, in corso di validità e del codice fiscale;</w:t>
      </w:r>
    </w:p>
    <w:p w:rsidR="001708D6" w:rsidRPr="00B7675D" w:rsidRDefault="001708D6" w:rsidP="001708D6">
      <w:pPr>
        <w:numPr>
          <w:ilvl w:val="0"/>
          <w:numId w:val="2"/>
        </w:numPr>
        <w:spacing w:after="0" w:line="240" w:lineRule="auto"/>
        <w:ind w:left="927"/>
        <w:jc w:val="both"/>
        <w:rPr>
          <w:rFonts w:ascii="Times New Roman" w:hAnsi="Times New Roman" w:cs="Times New Roman"/>
        </w:rPr>
      </w:pPr>
      <w:r w:rsidRPr="00B7675D">
        <w:rPr>
          <w:rFonts w:ascii="Times New Roman" w:hAnsi="Times New Roman" w:cs="Times New Roman"/>
        </w:rPr>
        <w:t xml:space="preserve">Copia del contratto di locazione regolarmente registrato, per l’alloggio adibito ad uso di abitazione principale del nucleo del richiedente;  </w:t>
      </w:r>
    </w:p>
    <w:p w:rsidR="001708D6" w:rsidRPr="00B7675D" w:rsidRDefault="001708D6" w:rsidP="001708D6">
      <w:pPr>
        <w:numPr>
          <w:ilvl w:val="0"/>
          <w:numId w:val="2"/>
        </w:numPr>
        <w:spacing w:after="0" w:line="240" w:lineRule="auto"/>
        <w:ind w:left="927"/>
        <w:jc w:val="both"/>
        <w:rPr>
          <w:rFonts w:ascii="Times New Roman" w:hAnsi="Times New Roman" w:cs="Times New Roman"/>
        </w:rPr>
      </w:pPr>
      <w:r w:rsidRPr="00B7675D">
        <w:rPr>
          <w:rFonts w:ascii="Times New Roman" w:hAnsi="Times New Roman" w:cs="Times New Roman"/>
        </w:rPr>
        <w:t>Copia dell’atto di intimidazione di sfratto per morosità incolpevole</w:t>
      </w:r>
    </w:p>
    <w:p w:rsidR="001708D6" w:rsidRPr="00B7675D" w:rsidRDefault="001708D6" w:rsidP="001708D6">
      <w:pPr>
        <w:numPr>
          <w:ilvl w:val="0"/>
          <w:numId w:val="2"/>
        </w:numPr>
        <w:spacing w:after="0" w:line="240" w:lineRule="auto"/>
        <w:ind w:left="927"/>
        <w:jc w:val="both"/>
        <w:rPr>
          <w:rFonts w:ascii="Times New Roman" w:hAnsi="Times New Roman" w:cs="Times New Roman"/>
        </w:rPr>
      </w:pPr>
      <w:r w:rsidRPr="00B7675D">
        <w:rPr>
          <w:rFonts w:ascii="Times New Roman" w:hAnsi="Times New Roman" w:cs="Times New Roman"/>
        </w:rPr>
        <w:t>Copia della  citazione  in giudizio per la convalida;</w:t>
      </w:r>
    </w:p>
    <w:p w:rsidR="001708D6" w:rsidRPr="00B7675D" w:rsidRDefault="001708D6" w:rsidP="001708D6">
      <w:pPr>
        <w:numPr>
          <w:ilvl w:val="0"/>
          <w:numId w:val="2"/>
        </w:numPr>
        <w:spacing w:after="0" w:line="240" w:lineRule="auto"/>
        <w:ind w:left="927"/>
        <w:jc w:val="both"/>
        <w:rPr>
          <w:rFonts w:ascii="Times New Roman" w:hAnsi="Times New Roman" w:cs="Times New Roman"/>
        </w:rPr>
      </w:pPr>
      <w:r w:rsidRPr="00B7675D">
        <w:rPr>
          <w:rFonts w:ascii="Times New Roman" w:hAnsi="Times New Roman" w:cs="Times New Roman"/>
        </w:rPr>
        <w:t>Attestazione ISEE in corso di validità;</w:t>
      </w:r>
    </w:p>
    <w:p w:rsidR="00CA0DF9" w:rsidRPr="00B7675D" w:rsidRDefault="00CA0DF9" w:rsidP="00CA0DF9">
      <w:pPr>
        <w:numPr>
          <w:ilvl w:val="0"/>
          <w:numId w:val="2"/>
        </w:numPr>
        <w:spacing w:after="53" w:line="240" w:lineRule="auto"/>
        <w:ind w:left="927"/>
        <w:jc w:val="both"/>
        <w:rPr>
          <w:rFonts w:ascii="Times New Roman" w:hAnsi="Times New Roman" w:cs="Times New Roman"/>
        </w:rPr>
      </w:pPr>
      <w:r w:rsidRPr="00B7675D">
        <w:rPr>
          <w:rFonts w:ascii="Times New Roman" w:hAnsi="Times New Roman" w:cs="Times New Roman"/>
        </w:rPr>
        <w:t xml:space="preserve">tre buste paga precedenti all’evento che ha determinato la morosità. </w:t>
      </w:r>
    </w:p>
    <w:p w:rsidR="001708D6" w:rsidRPr="00B7675D" w:rsidRDefault="001708D6" w:rsidP="001708D6">
      <w:pPr>
        <w:numPr>
          <w:ilvl w:val="0"/>
          <w:numId w:val="2"/>
        </w:numPr>
        <w:spacing w:after="0" w:line="240" w:lineRule="auto"/>
        <w:ind w:left="927"/>
        <w:jc w:val="both"/>
        <w:rPr>
          <w:rFonts w:ascii="Times New Roman" w:hAnsi="Times New Roman" w:cs="Times New Roman"/>
        </w:rPr>
      </w:pPr>
      <w:r w:rsidRPr="00B7675D">
        <w:rPr>
          <w:rFonts w:ascii="Times New Roman" w:hAnsi="Times New Roman" w:cs="Times New Roman"/>
        </w:rPr>
        <w:t xml:space="preserve"> Copia carta permesso di soggiorno in corso di validità (solo per i cittadini di uno Stato non aderente all’Unione Europea;</w:t>
      </w:r>
    </w:p>
    <w:p w:rsidR="001708D6" w:rsidRPr="00B7675D" w:rsidRDefault="001708D6" w:rsidP="001708D6">
      <w:pPr>
        <w:numPr>
          <w:ilvl w:val="0"/>
          <w:numId w:val="2"/>
        </w:numPr>
        <w:spacing w:after="0" w:line="240" w:lineRule="auto"/>
        <w:ind w:left="927"/>
        <w:jc w:val="both"/>
        <w:rPr>
          <w:rFonts w:ascii="Times New Roman" w:hAnsi="Times New Roman" w:cs="Times New Roman"/>
        </w:rPr>
      </w:pPr>
      <w:r w:rsidRPr="00B7675D">
        <w:rPr>
          <w:rFonts w:ascii="Times New Roman" w:hAnsi="Times New Roman" w:cs="Times New Roman"/>
        </w:rPr>
        <w:t>Copia dell’accordo tra locatore e locatario di cui all’art. 8 del bando</w:t>
      </w:r>
    </w:p>
    <w:p w:rsidR="001708D6" w:rsidRPr="00B7675D" w:rsidRDefault="001708D6" w:rsidP="001708D6">
      <w:pPr>
        <w:jc w:val="both"/>
        <w:rPr>
          <w:rFonts w:ascii="Times New Roman" w:hAnsi="Times New Roman" w:cs="Times New Roman"/>
        </w:rPr>
      </w:pPr>
      <w:r w:rsidRPr="00B7675D">
        <w:rPr>
          <w:rFonts w:ascii="Times New Roman" w:hAnsi="Times New Roman" w:cs="Times New Roman"/>
        </w:rPr>
        <w:t xml:space="preserve">                 Altro (specificare)</w:t>
      </w:r>
    </w:p>
    <w:p w:rsidR="001708D6" w:rsidRPr="00B7675D" w:rsidRDefault="006379F7" w:rsidP="001708D6">
      <w:pPr>
        <w:pStyle w:val="Default"/>
        <w:jc w:val="both"/>
        <w:rPr>
          <w:sz w:val="22"/>
          <w:szCs w:val="22"/>
        </w:rPr>
      </w:pPr>
      <w:r w:rsidRPr="00B7675D">
        <w:rPr>
          <w:b/>
          <w:bCs/>
          <w:sz w:val="22"/>
          <w:szCs w:val="22"/>
        </w:rPr>
        <w:t>Inoltre a allega la seguente d</w:t>
      </w:r>
      <w:r w:rsidR="001708D6" w:rsidRPr="00B7675D">
        <w:rPr>
          <w:b/>
          <w:bCs/>
          <w:sz w:val="22"/>
          <w:szCs w:val="22"/>
        </w:rPr>
        <w:t>ocumentazione comprovante il possesso delle condizioni soggettive da parte di almeno un componente il nucleo familiare</w:t>
      </w:r>
      <w:r w:rsidR="001708D6" w:rsidRPr="00B7675D">
        <w:rPr>
          <w:sz w:val="22"/>
          <w:szCs w:val="22"/>
        </w:rPr>
        <w:t xml:space="preserve">: </w:t>
      </w:r>
    </w:p>
    <w:p w:rsidR="001708D6" w:rsidRPr="00B7675D" w:rsidRDefault="001708D6" w:rsidP="001708D6">
      <w:pPr>
        <w:pStyle w:val="Default"/>
        <w:jc w:val="both"/>
        <w:rPr>
          <w:sz w:val="22"/>
          <w:szCs w:val="22"/>
        </w:rPr>
      </w:pPr>
    </w:p>
    <w:p w:rsidR="001708D6" w:rsidRPr="00B7675D" w:rsidRDefault="001708D6" w:rsidP="001708D6">
      <w:pPr>
        <w:pStyle w:val="Default"/>
        <w:spacing w:after="4"/>
        <w:jc w:val="both"/>
        <w:rPr>
          <w:sz w:val="22"/>
          <w:szCs w:val="22"/>
        </w:rPr>
      </w:pPr>
      <w:r w:rsidRPr="00B7675D">
        <w:rPr>
          <w:sz w:val="22"/>
          <w:szCs w:val="22"/>
        </w:rPr>
        <w:t xml:space="preserve"> Copia del provvedimento di risoluzione definitiva del rapporto di lavoro per cause non imputabili al lavoratore richiedente; </w:t>
      </w:r>
    </w:p>
    <w:p w:rsidR="001708D6" w:rsidRPr="00B7675D" w:rsidRDefault="001708D6" w:rsidP="001708D6">
      <w:pPr>
        <w:pStyle w:val="Default"/>
        <w:spacing w:after="4"/>
        <w:jc w:val="both"/>
        <w:rPr>
          <w:sz w:val="22"/>
          <w:szCs w:val="22"/>
        </w:rPr>
      </w:pPr>
      <w:r w:rsidRPr="00B7675D">
        <w:rPr>
          <w:sz w:val="22"/>
          <w:szCs w:val="22"/>
        </w:rPr>
        <w:t xml:space="preserve"> Copia del documento da cui risulti la riduzione dell’orario di lavoro a seguito accordi aziendali; </w:t>
      </w:r>
    </w:p>
    <w:p w:rsidR="001708D6" w:rsidRPr="00B7675D" w:rsidRDefault="001708D6" w:rsidP="001708D6">
      <w:pPr>
        <w:pStyle w:val="Default"/>
        <w:spacing w:after="4"/>
        <w:jc w:val="both"/>
        <w:rPr>
          <w:sz w:val="22"/>
          <w:szCs w:val="22"/>
        </w:rPr>
      </w:pPr>
      <w:r w:rsidRPr="00B7675D">
        <w:rPr>
          <w:sz w:val="22"/>
          <w:szCs w:val="22"/>
        </w:rPr>
        <w:t xml:space="preserve"> Copia del provvedimento di concessione della Cassa integrazione ordinaria o straordinaria; </w:t>
      </w:r>
    </w:p>
    <w:p w:rsidR="001708D6" w:rsidRPr="00B7675D" w:rsidRDefault="001708D6" w:rsidP="001708D6">
      <w:pPr>
        <w:pStyle w:val="Default"/>
        <w:spacing w:after="4"/>
        <w:ind w:left="142" w:hanging="142"/>
        <w:jc w:val="both"/>
        <w:rPr>
          <w:sz w:val="22"/>
          <w:szCs w:val="22"/>
        </w:rPr>
      </w:pPr>
      <w:r w:rsidRPr="00B7675D">
        <w:rPr>
          <w:sz w:val="22"/>
          <w:szCs w:val="22"/>
        </w:rPr>
        <w:t xml:space="preserve"> Documentazione o auto-dichiarazione che comprovi il mancato rinnovo di contratto a termine o contratto di lavoro atipico; </w:t>
      </w:r>
    </w:p>
    <w:p w:rsidR="001708D6" w:rsidRPr="00B7675D" w:rsidRDefault="001708D6" w:rsidP="001708D6">
      <w:pPr>
        <w:pStyle w:val="Default"/>
        <w:spacing w:after="4"/>
        <w:ind w:left="142" w:hanging="142"/>
        <w:jc w:val="both"/>
        <w:rPr>
          <w:sz w:val="22"/>
          <w:szCs w:val="22"/>
        </w:rPr>
      </w:pPr>
      <w:r w:rsidRPr="00B7675D">
        <w:rPr>
          <w:sz w:val="22"/>
          <w:szCs w:val="22"/>
        </w:rPr>
        <w:t xml:space="preserve"> Documentazione attestante la cessazione di attività libero- professionali o di imprese registrate derivanti da cause di forza maggiore o da perdita di avviamento in misura consistente; </w:t>
      </w:r>
    </w:p>
    <w:p w:rsidR="001708D6" w:rsidRPr="00B7675D" w:rsidRDefault="001708D6" w:rsidP="001708D6">
      <w:pPr>
        <w:pStyle w:val="Default"/>
        <w:ind w:left="142" w:hanging="142"/>
        <w:jc w:val="both"/>
        <w:rPr>
          <w:color w:val="auto"/>
          <w:sz w:val="22"/>
          <w:szCs w:val="22"/>
        </w:rPr>
      </w:pPr>
      <w:r w:rsidRPr="00B7675D">
        <w:rPr>
          <w:sz w:val="22"/>
          <w:szCs w:val="22"/>
        </w:rPr>
        <w:t xml:space="preserve"> Documentazione comprovante malattia grave, infortunio, decesso di un componente il nucleo familiare che abbia comportato o la consistente riduzione del reddito complessivo del nucleo familiare o la necessità dell’impiego di parte notevole del reddito per fronteggiare rilevanti spese </w:t>
      </w:r>
      <w:r w:rsidRPr="00B7675D">
        <w:rPr>
          <w:color w:val="auto"/>
          <w:sz w:val="22"/>
          <w:szCs w:val="22"/>
        </w:rPr>
        <w:t xml:space="preserve">mediche e assistenziali (le stesse, autocertificate, devono incidere per almeno il </w:t>
      </w:r>
      <w:r w:rsidRPr="00B7675D">
        <w:rPr>
          <w:b/>
          <w:bCs/>
          <w:color w:val="auto"/>
          <w:sz w:val="22"/>
          <w:szCs w:val="22"/>
        </w:rPr>
        <w:t xml:space="preserve">30% </w:t>
      </w:r>
      <w:r w:rsidRPr="00B7675D">
        <w:rPr>
          <w:color w:val="auto"/>
          <w:sz w:val="22"/>
          <w:szCs w:val="22"/>
        </w:rPr>
        <w:t xml:space="preserve">sul reddito I .S.E.E); </w:t>
      </w:r>
    </w:p>
    <w:p w:rsidR="001708D6" w:rsidRPr="00B7675D" w:rsidRDefault="001708D6" w:rsidP="001708D6">
      <w:pPr>
        <w:pStyle w:val="Default"/>
        <w:spacing w:after="4"/>
        <w:jc w:val="both"/>
        <w:rPr>
          <w:color w:val="auto"/>
          <w:sz w:val="22"/>
          <w:szCs w:val="22"/>
        </w:rPr>
      </w:pPr>
      <w:r w:rsidRPr="00B7675D">
        <w:rPr>
          <w:color w:val="auto"/>
          <w:sz w:val="22"/>
          <w:szCs w:val="22"/>
        </w:rPr>
        <w:t xml:space="preserve"> Documentazione attestante l’invalidità accertata di un componente del nucleo familiare superiore al 74%; </w:t>
      </w:r>
    </w:p>
    <w:p w:rsidR="000A532A" w:rsidRPr="00B7675D" w:rsidRDefault="001708D6" w:rsidP="001708D6">
      <w:pPr>
        <w:pStyle w:val="Default"/>
        <w:spacing w:after="4"/>
        <w:jc w:val="both"/>
        <w:rPr>
          <w:color w:val="auto"/>
          <w:sz w:val="22"/>
          <w:szCs w:val="22"/>
        </w:rPr>
      </w:pPr>
      <w:r w:rsidRPr="00B7675D">
        <w:rPr>
          <w:color w:val="auto"/>
          <w:sz w:val="22"/>
          <w:szCs w:val="22"/>
        </w:rPr>
        <w:t> Copia dell’accordo tra locatore e locatario.</w:t>
      </w:r>
    </w:p>
    <w:p w:rsidR="00EA4305" w:rsidRPr="00B7675D" w:rsidRDefault="00EA4305" w:rsidP="00EA4305">
      <w:pPr>
        <w:pStyle w:val="Default"/>
        <w:rPr>
          <w:color w:val="auto"/>
          <w:sz w:val="22"/>
          <w:szCs w:val="22"/>
        </w:rPr>
      </w:pPr>
    </w:p>
    <w:p w:rsidR="00EA4305" w:rsidRPr="00B7675D" w:rsidRDefault="00EA4305" w:rsidP="00EA4305">
      <w:pPr>
        <w:pStyle w:val="Default"/>
        <w:rPr>
          <w:color w:val="auto"/>
          <w:sz w:val="22"/>
          <w:szCs w:val="22"/>
        </w:rPr>
      </w:pPr>
      <w:r w:rsidRPr="00B7675D">
        <w:rPr>
          <w:color w:val="auto"/>
          <w:sz w:val="22"/>
          <w:szCs w:val="22"/>
        </w:rPr>
        <w:t xml:space="preserve">Data _____________ </w:t>
      </w:r>
    </w:p>
    <w:p w:rsidR="00EA4305" w:rsidRPr="00B7675D" w:rsidRDefault="00EA4305" w:rsidP="00EA4305">
      <w:pPr>
        <w:pStyle w:val="Default"/>
        <w:jc w:val="right"/>
        <w:rPr>
          <w:color w:val="auto"/>
          <w:sz w:val="22"/>
          <w:szCs w:val="22"/>
        </w:rPr>
      </w:pPr>
      <w:r w:rsidRPr="00B7675D">
        <w:rPr>
          <w:color w:val="auto"/>
          <w:sz w:val="22"/>
          <w:szCs w:val="22"/>
        </w:rPr>
        <w:t xml:space="preserve">_____________________________ </w:t>
      </w:r>
    </w:p>
    <w:p w:rsidR="00EA4305" w:rsidRPr="00B7675D" w:rsidRDefault="001708D6" w:rsidP="001708D6">
      <w:pPr>
        <w:ind w:left="5664" w:firstLine="708"/>
        <w:rPr>
          <w:rFonts w:ascii="Times New Roman" w:hAnsi="Times New Roman" w:cs="Times New Roman"/>
        </w:rPr>
      </w:pPr>
      <w:r w:rsidRPr="00B7675D">
        <w:rPr>
          <w:rFonts w:ascii="Times New Roman" w:hAnsi="Times New Roman" w:cs="Times New Roman"/>
        </w:rPr>
        <w:t xml:space="preserve">   </w:t>
      </w:r>
      <w:r w:rsidR="00EA4305" w:rsidRPr="00B7675D">
        <w:rPr>
          <w:rFonts w:ascii="Times New Roman" w:hAnsi="Times New Roman" w:cs="Times New Roman"/>
        </w:rPr>
        <w:t>(</w:t>
      </w:r>
      <w:r w:rsidR="00EA4305" w:rsidRPr="00B7675D">
        <w:rPr>
          <w:rFonts w:ascii="Times New Roman" w:hAnsi="Times New Roman" w:cs="Times New Roman"/>
          <w:i/>
          <w:iCs/>
        </w:rPr>
        <w:t>Firma per esteso e leggibile</w:t>
      </w:r>
      <w:r w:rsidR="00EA4305" w:rsidRPr="00B7675D">
        <w:rPr>
          <w:rFonts w:ascii="Times New Roman" w:hAnsi="Times New Roman" w:cs="Times New Roman"/>
        </w:rPr>
        <w:t>)</w:t>
      </w:r>
    </w:p>
    <w:p w:rsidR="00157C7E" w:rsidRPr="00B7675D" w:rsidRDefault="00157C7E">
      <w:pPr>
        <w:rPr>
          <w:rFonts w:ascii="Times New Roman" w:hAnsi="Times New Roman" w:cs="Times New Roman"/>
        </w:rPr>
      </w:pPr>
      <w:r w:rsidRPr="00B7675D">
        <w:rPr>
          <w:rFonts w:ascii="Times New Roman" w:hAnsi="Times New Roman" w:cs="Times New Roman"/>
        </w:rPr>
        <w:br w:type="page"/>
      </w:r>
    </w:p>
    <w:p w:rsidR="006379F7" w:rsidRDefault="00157C7E" w:rsidP="006379F7">
      <w:pPr>
        <w:jc w:val="both"/>
      </w:pPr>
      <w:r>
        <w:lastRenderedPageBreak/>
        <w:t xml:space="preserve">ACCORDO TRA LE PARTI (LOCATORE E LOCATARIO) DA ALLEGARE ALL’ISTANZA DI PARTECIPAZIONE AL BANDO APERTO PER L’EROGAZIONE DI CONTRIBUTI A SOSTEGNO DI INQUILINI MOROSI INCOLPEVOLI Il/la sottoscritto/a _______________________________ nato/a </w:t>
      </w:r>
      <w:proofErr w:type="spellStart"/>
      <w:r>
        <w:t>a</w:t>
      </w:r>
      <w:proofErr w:type="spellEnd"/>
      <w:r>
        <w:t xml:space="preserve"> ____________________ </w:t>
      </w:r>
      <w:proofErr w:type="spellStart"/>
      <w:r>
        <w:t>prov</w:t>
      </w:r>
      <w:proofErr w:type="spellEnd"/>
      <w:r>
        <w:t>. ______ il ___________ residente a ________________ in Via/Piazza ______________________________ n° ____ Codice Fiscale ____________________________ Numero di tel./</w:t>
      </w:r>
      <w:proofErr w:type="spellStart"/>
      <w:r>
        <w:t>cell</w:t>
      </w:r>
      <w:proofErr w:type="spellEnd"/>
      <w:r>
        <w:t xml:space="preserve">. ____________________ proprietario dell’immobile sito nel Comune di </w:t>
      </w:r>
      <w:r w:rsidRPr="006379F7">
        <w:rPr>
          <w:b/>
        </w:rPr>
        <w:t xml:space="preserve">Lunamatrona </w:t>
      </w:r>
      <w:r>
        <w:t xml:space="preserve">via/piazza ____________________________ n°________ • Condotto in locazione dal sig./ra____________________________nato/a___________________________ il ___________ • da dare in locazione al Sig./ra__________________________nato/a___________________________ il _____________ come da contratto di locazione registrato in data _____________ presso l’Agenzia delle Entrate (Ufficio di Registro di ______________________ con numero ______________________________) Dichiara di a) sottoscrivere con il locatario Sig. __________________________________ l’accordo per la rinuncia all’esecuzione del provvedimento di rilascio dell’immobile, a condizione che il contributo sia concesso per sanare la morosità incolpevole accertata dal Comune, qualora il periodo residuo del contratto in essere non sia inferiore ad anni due; </w:t>
      </w:r>
    </w:p>
    <w:p w:rsidR="006379F7" w:rsidRDefault="00157C7E" w:rsidP="006379F7">
      <w:pPr>
        <w:jc w:val="both"/>
      </w:pPr>
      <w:r>
        <w:t xml:space="preserve">a1) sottoscrivere con il locatario Sig. __________________________________ l’accordo per sanare la morosità̀ incolpevole accertata dal Comune, con contestuale rinuncia all'esecuzione da parte del proprietario del provvedimento di rilascio dell'immobile; </w:t>
      </w:r>
    </w:p>
    <w:p w:rsidR="006379F7" w:rsidRDefault="00157C7E" w:rsidP="006379F7">
      <w:pPr>
        <w:jc w:val="both"/>
      </w:pPr>
      <w:r>
        <w:t xml:space="preserve">b) sottoscrivere con il locatario Sig. __________________________________ un accordo per il differimento dell’esecuzione del provvedimento di rilascio dell’immobile per il tempo necessario a trovare un’adeguata soluzione abitativa all’inquilino moroso incolpevole, a condizione che il contributo sia concesso per ristorare i canoni corrispondenti alle mensilità di differimento; </w:t>
      </w:r>
    </w:p>
    <w:p w:rsidR="006379F7" w:rsidRDefault="00157C7E" w:rsidP="006379F7">
      <w:pPr>
        <w:jc w:val="both"/>
      </w:pPr>
      <w:r>
        <w:t xml:space="preserve">c) sottoscrivere con il locatario Sig.__________________________________ un nuovo contratto di locazione a condizione che contestualmente alla sottoscrizione, venga concesso il contributo per il versamento del deposito cauzionale pari ad € ______________; </w:t>
      </w:r>
    </w:p>
    <w:p w:rsidR="006379F7" w:rsidRDefault="00157C7E" w:rsidP="006379F7">
      <w:pPr>
        <w:jc w:val="both"/>
      </w:pPr>
      <w:r>
        <w:t xml:space="preserve">d) sottoscrivere con il Sig. __________________________________ un nuovo contratto di locazione a canone concordato, a condizione che il contributo sia concesso per versare un numero di mensilità, per un massimo di 12 mesi, fino alla capienza del contributo massimo concedibile. </w:t>
      </w:r>
    </w:p>
    <w:p w:rsidR="006379F7" w:rsidRDefault="00157C7E" w:rsidP="006379F7">
      <w:pPr>
        <w:jc w:val="both"/>
      </w:pPr>
      <w:r>
        <w:t xml:space="preserve">Le parti dichiarano di essere a conoscenza che: </w:t>
      </w:r>
    </w:p>
    <w:p w:rsidR="006379F7" w:rsidRDefault="00157C7E" w:rsidP="006379F7">
      <w:pPr>
        <w:jc w:val="both"/>
      </w:pPr>
      <w:r>
        <w:t xml:space="preserve">1. il contributo verrà versato direttamente al locatore; </w:t>
      </w:r>
    </w:p>
    <w:p w:rsidR="006379F7" w:rsidRDefault="00157C7E" w:rsidP="006379F7">
      <w:pPr>
        <w:jc w:val="both"/>
      </w:pPr>
      <w:r>
        <w:t xml:space="preserve">2. il Comune non accoglierà l’istanza in assenza di accordo firmato. Il locatore dichiara di essere a conoscenza che è tenuto a restituire al comune le somme ricevute a titolo di anticipazione, qualora in futuro vengano meno le finalità per le quali è stato riconosciuto il contributo. </w:t>
      </w:r>
    </w:p>
    <w:p w:rsidR="006379F7" w:rsidRDefault="00157C7E" w:rsidP="006379F7">
      <w:pPr>
        <w:jc w:val="both"/>
      </w:pPr>
      <w:r>
        <w:t xml:space="preserve">Data _______________ </w:t>
      </w:r>
    </w:p>
    <w:p w:rsidR="006379F7" w:rsidRDefault="00157C7E" w:rsidP="006379F7">
      <w:pPr>
        <w:jc w:val="center"/>
      </w:pPr>
      <w:r>
        <w:t xml:space="preserve">IL LOCATARIO </w:t>
      </w:r>
      <w:r w:rsidR="006379F7">
        <w:t xml:space="preserve">                                                                                                                  </w:t>
      </w:r>
      <w:r>
        <w:t>IL LOCATORE</w:t>
      </w:r>
    </w:p>
    <w:p w:rsidR="006379F7" w:rsidRDefault="00157C7E" w:rsidP="006379F7">
      <w:pPr>
        <w:jc w:val="center"/>
      </w:pPr>
      <w:r>
        <w:t xml:space="preserve">________________ </w:t>
      </w:r>
      <w:r w:rsidR="006379F7">
        <w:t xml:space="preserve">                                                                                                </w:t>
      </w:r>
      <w:r w:rsidR="00B7675D">
        <w:t>_______</w:t>
      </w:r>
      <w:r>
        <w:t>_______________</w:t>
      </w:r>
    </w:p>
    <w:p w:rsidR="003B0F7D" w:rsidRPr="001708D6" w:rsidRDefault="00157C7E" w:rsidP="006379F7">
      <w:pPr>
        <w:jc w:val="both"/>
        <w:rPr>
          <w:rFonts w:ascii="Times New Roman" w:hAnsi="Times New Roman" w:cs="Times New Roman"/>
        </w:rPr>
      </w:pPr>
      <w:r>
        <w:t>(Allega copia del documento di identità in corso di validità</w:t>
      </w:r>
      <w:r w:rsidR="00B7675D">
        <w:t xml:space="preserve"> dei sottoscrittori)</w:t>
      </w:r>
    </w:p>
    <w:sectPr w:rsidR="003B0F7D" w:rsidRPr="001708D6" w:rsidSect="003B0F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A2904"/>
    <w:multiLevelType w:val="hybridMultilevel"/>
    <w:tmpl w:val="5EE60CFC"/>
    <w:lvl w:ilvl="0" w:tplc="0410000F">
      <w:start w:val="1"/>
      <w:numFmt w:val="decimal"/>
      <w:lvlText w:val="%1."/>
      <w:lvlJc w:val="left"/>
      <w:pPr>
        <w:ind w:left="7590" w:hanging="360"/>
      </w:pPr>
    </w:lvl>
    <w:lvl w:ilvl="1" w:tplc="04100019" w:tentative="1">
      <w:start w:val="1"/>
      <w:numFmt w:val="lowerLetter"/>
      <w:lvlText w:val="%2."/>
      <w:lvlJc w:val="left"/>
      <w:pPr>
        <w:ind w:left="8103" w:hanging="360"/>
      </w:pPr>
    </w:lvl>
    <w:lvl w:ilvl="2" w:tplc="0410001B" w:tentative="1">
      <w:start w:val="1"/>
      <w:numFmt w:val="lowerRoman"/>
      <w:lvlText w:val="%3."/>
      <w:lvlJc w:val="right"/>
      <w:pPr>
        <w:ind w:left="8823" w:hanging="180"/>
      </w:pPr>
    </w:lvl>
    <w:lvl w:ilvl="3" w:tplc="0410000F" w:tentative="1">
      <w:start w:val="1"/>
      <w:numFmt w:val="decimal"/>
      <w:lvlText w:val="%4."/>
      <w:lvlJc w:val="left"/>
      <w:pPr>
        <w:ind w:left="9543" w:hanging="360"/>
      </w:pPr>
    </w:lvl>
    <w:lvl w:ilvl="4" w:tplc="04100019" w:tentative="1">
      <w:start w:val="1"/>
      <w:numFmt w:val="lowerLetter"/>
      <w:lvlText w:val="%5."/>
      <w:lvlJc w:val="left"/>
      <w:pPr>
        <w:ind w:left="10263" w:hanging="360"/>
      </w:pPr>
    </w:lvl>
    <w:lvl w:ilvl="5" w:tplc="0410001B" w:tentative="1">
      <w:start w:val="1"/>
      <w:numFmt w:val="lowerRoman"/>
      <w:lvlText w:val="%6."/>
      <w:lvlJc w:val="right"/>
      <w:pPr>
        <w:ind w:left="10983" w:hanging="180"/>
      </w:pPr>
    </w:lvl>
    <w:lvl w:ilvl="6" w:tplc="0410000F" w:tentative="1">
      <w:start w:val="1"/>
      <w:numFmt w:val="decimal"/>
      <w:lvlText w:val="%7."/>
      <w:lvlJc w:val="left"/>
      <w:pPr>
        <w:ind w:left="11703" w:hanging="360"/>
      </w:pPr>
    </w:lvl>
    <w:lvl w:ilvl="7" w:tplc="04100019" w:tentative="1">
      <w:start w:val="1"/>
      <w:numFmt w:val="lowerLetter"/>
      <w:lvlText w:val="%8."/>
      <w:lvlJc w:val="left"/>
      <w:pPr>
        <w:ind w:left="12423" w:hanging="360"/>
      </w:pPr>
    </w:lvl>
    <w:lvl w:ilvl="8" w:tplc="0410001B" w:tentative="1">
      <w:start w:val="1"/>
      <w:numFmt w:val="lowerRoman"/>
      <w:lvlText w:val="%9."/>
      <w:lvlJc w:val="right"/>
      <w:pPr>
        <w:ind w:left="13143" w:hanging="180"/>
      </w:pPr>
    </w:lvl>
  </w:abstractNum>
  <w:abstractNum w:abstractNumId="1">
    <w:nsid w:val="7B4016C7"/>
    <w:multiLevelType w:val="hybridMultilevel"/>
    <w:tmpl w:val="0DF852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useFELayout/>
    <w:compatSetting w:name="compatibilityMode" w:uri="http://schemas.microsoft.com/office/word" w:val="12"/>
  </w:compat>
  <w:rsids>
    <w:rsidRoot w:val="00EA4305"/>
    <w:rsid w:val="000A532A"/>
    <w:rsid w:val="00157C7E"/>
    <w:rsid w:val="001708D6"/>
    <w:rsid w:val="00260548"/>
    <w:rsid w:val="002A2A11"/>
    <w:rsid w:val="002A3ED0"/>
    <w:rsid w:val="0038222B"/>
    <w:rsid w:val="003B0F7D"/>
    <w:rsid w:val="006379F7"/>
    <w:rsid w:val="009F7D71"/>
    <w:rsid w:val="00A472D5"/>
    <w:rsid w:val="00A62415"/>
    <w:rsid w:val="00B4751E"/>
    <w:rsid w:val="00B7675D"/>
    <w:rsid w:val="00C621C3"/>
    <w:rsid w:val="00CA0DF9"/>
    <w:rsid w:val="00CC08DE"/>
    <w:rsid w:val="00EA4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F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A43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foelenco1">
    <w:name w:val="Paragrafo elenco1"/>
    <w:basedOn w:val="Normale"/>
    <w:rsid w:val="00EA4305"/>
    <w:pPr>
      <w:spacing w:after="0" w:line="240" w:lineRule="auto"/>
      <w:ind w:left="720"/>
      <w:contextualSpacing/>
    </w:pPr>
    <w:rPr>
      <w:rFonts w:ascii="Times New Roman" w:eastAsia="Times New Roman" w:hAnsi="Times New Roman" w:cs="Times New Roman"/>
      <w:sz w:val="24"/>
      <w:szCs w:val="20"/>
    </w:rPr>
  </w:style>
  <w:style w:type="paragraph" w:styleId="Testofumetto">
    <w:name w:val="Balloon Text"/>
    <w:basedOn w:val="Normale"/>
    <w:link w:val="TestofumettoCarattere"/>
    <w:uiPriority w:val="99"/>
    <w:semiHidden/>
    <w:unhideWhenUsed/>
    <w:rsid w:val="00A47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1677</Words>
  <Characters>9564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Zedda</dc:creator>
  <cp:keywords/>
  <dc:description/>
  <cp:lastModifiedBy>Marcella MT. Tuveri</cp:lastModifiedBy>
  <cp:revision>14</cp:revision>
  <cp:lastPrinted>2020-11-27T12:04:00Z</cp:lastPrinted>
  <dcterms:created xsi:type="dcterms:W3CDTF">2019-11-15T13:57:00Z</dcterms:created>
  <dcterms:modified xsi:type="dcterms:W3CDTF">2020-12-01T08:59:00Z</dcterms:modified>
</cp:coreProperties>
</file>